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CC68" w14:textId="77777777" w:rsidR="00CC3EDA" w:rsidRPr="00CD31DE" w:rsidRDefault="00CC3EDA" w:rsidP="00CC3EDA">
      <w:pPr>
        <w:spacing w:after="240"/>
        <w:rPr>
          <w:rFonts w:ascii="Arial" w:hAnsi="Arial" w:cs="Arial"/>
          <w:color w:val="A6A6A6"/>
          <w:sz w:val="18"/>
          <w:szCs w:val="18"/>
          <w:lang w:eastAsia="fr-FR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6A6A6"/>
          <w:bottom w:val="single" w:sz="4" w:space="0" w:color="A6A6A6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7"/>
      </w:tblGrid>
      <w:tr w:rsidR="00CC3EDA" w:rsidRPr="00CD31DE" w14:paraId="73D45D64" w14:textId="77777777" w:rsidTr="006249EF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1BE7D29" w14:textId="3893BAB1" w:rsidR="00CC3EDA" w:rsidRPr="00CD31DE" w:rsidRDefault="00CC3EDA" w:rsidP="006249EF">
            <w:pPr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D31DE">
              <w:rPr>
                <w:rFonts w:ascii="Arial" w:hAnsi="Arial" w:cs="Arial"/>
                <w:bCs/>
                <w:sz w:val="36"/>
                <w:szCs w:val="36"/>
                <w:lang w:val="fr-FR"/>
              </w:rPr>
              <w:t xml:space="preserve">Charte </w:t>
            </w:r>
            <w:r w:rsidR="00021862" w:rsidRPr="00CD31DE">
              <w:rPr>
                <w:rFonts w:ascii="Arial" w:hAnsi="Arial" w:cs="Arial"/>
                <w:bCs/>
                <w:sz w:val="36"/>
                <w:szCs w:val="36"/>
                <w:lang w:val="fr-FR"/>
              </w:rPr>
              <w:t>de colocation</w:t>
            </w:r>
          </w:p>
        </w:tc>
      </w:tr>
    </w:tbl>
    <w:p w14:paraId="39EB7F76" w14:textId="635BBCDF" w:rsidR="00CD4BB7" w:rsidRPr="00CD31DE" w:rsidRDefault="00D04A5B">
      <w:pPr>
        <w:spacing w:line="259" w:lineRule="auto"/>
        <w:rPr>
          <w:rFonts w:ascii="Arial" w:hAnsi="Arial" w:cs="Arial"/>
          <w:sz w:val="16"/>
          <w:szCs w:val="16"/>
          <w:lang w:val="fr-FR"/>
        </w:rPr>
      </w:pPr>
      <w:r w:rsidRPr="00CD31DE">
        <w:rPr>
          <w:rFonts w:ascii="Arial" w:hAnsi="Arial" w:cs="Arial"/>
          <w:sz w:val="16"/>
          <w:szCs w:val="16"/>
        </w:rPr>
        <w:br/>
      </w:r>
      <w:r w:rsidRPr="00CD31DE">
        <w:rPr>
          <w:rFonts w:ascii="Arial" w:hAnsi="Arial" w:cs="Arial"/>
          <w:sz w:val="16"/>
          <w:szCs w:val="16"/>
          <w:lang w:val="fr-FR"/>
        </w:rPr>
        <w:t xml:space="preserve">Concernant le contrat de location du logement sis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LOWERCASE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  <w:r w:rsidRPr="00CD31DE">
        <w:rPr>
          <w:rFonts w:ascii="Arial" w:hAnsi="Arial" w:cs="Arial"/>
          <w:sz w:val="16"/>
          <w:szCs w:val="16"/>
          <w:lang w:val="fr-FR"/>
        </w:rPr>
        <w:t xml:space="preserve">, signé lé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LOWERCASE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  <w:r w:rsidR="00F21DB7" w:rsidRPr="00CD31DE">
        <w:rPr>
          <w:rFonts w:ascii="Arial" w:hAnsi="Arial" w:cs="Arial"/>
          <w:sz w:val="16"/>
          <w:szCs w:val="16"/>
          <w:lang w:val="fr-FR"/>
        </w:rPr>
        <w:t>.</w:t>
      </w:r>
    </w:p>
    <w:p w14:paraId="432BDAA5" w14:textId="77777777" w:rsidR="00021862" w:rsidRPr="00CD31DE" w:rsidRDefault="00021862" w:rsidP="00021862">
      <w:pPr>
        <w:tabs>
          <w:tab w:val="center" w:pos="4678"/>
          <w:tab w:val="right" w:pos="9356"/>
        </w:tabs>
        <w:rPr>
          <w:rFonts w:ascii="Arial" w:hAnsi="Arial" w:cs="Arial"/>
          <w:b/>
          <w:bCs/>
          <w:caps/>
          <w:sz w:val="16"/>
          <w:szCs w:val="16"/>
        </w:rPr>
      </w:pPr>
      <w:r w:rsidRPr="00CD31DE">
        <w:rPr>
          <w:rFonts w:ascii="Arial" w:hAnsi="Arial" w:cs="Arial"/>
          <w:b/>
          <w:bCs/>
          <w:caps/>
          <w:sz w:val="16"/>
          <w:szCs w:val="16"/>
        </w:rPr>
        <w:tab/>
      </w:r>
    </w:p>
    <w:p w14:paraId="046FC0D7" w14:textId="77777777" w:rsidR="00021862" w:rsidRPr="00CD31DE" w:rsidRDefault="00021862" w:rsidP="00021862">
      <w:pPr>
        <w:pStyle w:val="Heading1"/>
        <w:rPr>
          <w:rFonts w:ascii="Arial" w:hAnsi="Arial" w:cs="Arial"/>
        </w:rPr>
      </w:pPr>
      <w:r w:rsidRPr="00CD31DE">
        <w:rPr>
          <w:rFonts w:ascii="Arial" w:hAnsi="Arial" w:cs="Arial"/>
        </w:rPr>
        <w:t>Designation des parties</w:t>
      </w:r>
    </w:p>
    <w:p w14:paraId="4E45A3DD" w14:textId="77777777" w:rsidR="00021862" w:rsidRPr="00CD31DE" w:rsidRDefault="00021862" w:rsidP="00021862">
      <w:pPr>
        <w:tabs>
          <w:tab w:val="center" w:pos="4678"/>
          <w:tab w:val="right" w:pos="9356"/>
        </w:tabs>
        <w:rPr>
          <w:rFonts w:ascii="Arial" w:hAnsi="Arial" w:cs="Arial"/>
          <w:b/>
          <w:bCs/>
          <w:caps/>
          <w:sz w:val="16"/>
          <w:szCs w:val="16"/>
        </w:rPr>
      </w:pPr>
    </w:p>
    <w:p w14:paraId="60AC321F" w14:textId="4FDF0398" w:rsidR="00021862" w:rsidRPr="00CD31DE" w:rsidRDefault="00021862" w:rsidP="00021862">
      <w:pPr>
        <w:rPr>
          <w:rFonts w:ascii="Arial" w:hAnsi="Arial" w:cs="Arial"/>
          <w:bCs/>
          <w:sz w:val="16"/>
          <w:szCs w:val="16"/>
        </w:rPr>
      </w:pPr>
      <w:r w:rsidRPr="00CD31DE">
        <w:rPr>
          <w:rFonts w:ascii="Arial" w:hAnsi="Arial" w:cs="Arial"/>
          <w:bCs/>
          <w:sz w:val="16"/>
          <w:szCs w:val="16"/>
        </w:rPr>
        <w:t>Le présent contrat est conclu entre les soussignés :</w:t>
      </w:r>
    </w:p>
    <w:p w14:paraId="3999BBBB" w14:textId="372F4781" w:rsidR="007500CF" w:rsidRPr="00CD31DE" w:rsidRDefault="007500CF" w:rsidP="00021862">
      <w:pPr>
        <w:rPr>
          <w:rFonts w:ascii="Arial" w:hAnsi="Arial" w:cs="Arial"/>
          <w:bCs/>
          <w:sz w:val="16"/>
          <w:szCs w:val="16"/>
        </w:rPr>
      </w:pPr>
    </w:p>
    <w:p w14:paraId="17F1E5D5" w14:textId="013AA474" w:rsidR="007500CF" w:rsidRPr="00CD31DE" w:rsidRDefault="007500CF" w:rsidP="007500CF">
      <w:pPr>
        <w:rPr>
          <w:rFonts w:ascii="Arial" w:hAnsi="Arial" w:cs="Arial"/>
          <w:b/>
          <w:bCs/>
          <w:sz w:val="16"/>
          <w:szCs w:val="16"/>
        </w:rPr>
      </w:pPr>
      <w:r w:rsidRPr="00CD31DE">
        <w:rPr>
          <w:rFonts w:ascii="Arial" w:hAnsi="Arial" w:cs="Arial"/>
          <w:b/>
          <w:bCs/>
          <w:sz w:val="16"/>
          <w:szCs w:val="16"/>
        </w:rPr>
        <w:t xml:space="preserve">LE </w:t>
      </w:r>
      <w:r w:rsidRPr="00CD31DE">
        <w:rPr>
          <w:rFonts w:ascii="Arial" w:hAnsi="Arial" w:cs="Arial"/>
          <w:b/>
          <w:bCs/>
          <w:sz w:val="16"/>
          <w:szCs w:val="16"/>
          <w:lang w:val="fr-FR"/>
        </w:rPr>
        <w:t>BAILLEUR</w:t>
      </w:r>
      <w:r w:rsidRPr="00CD31DE">
        <w:rPr>
          <w:rFonts w:ascii="Arial" w:hAnsi="Arial" w:cs="Arial"/>
          <w:b/>
          <w:bCs/>
          <w:sz w:val="16"/>
          <w:szCs w:val="16"/>
        </w:rPr>
        <w:t> :</w:t>
      </w:r>
    </w:p>
    <w:p w14:paraId="360AD507" w14:textId="77777777" w:rsidR="007500CF" w:rsidRPr="00CD31DE" w:rsidRDefault="007500CF" w:rsidP="007500CF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Nom et prénom, ou dénomination : 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Texte1"/>
            <w:enabled/>
            <w:calcOnExit w:val="0"/>
            <w:textInput>
              <w:maxLength w:val="100"/>
              <w:format w:val="MAJUSCULES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589B2D4E" w14:textId="77777777" w:rsidR="007500CF" w:rsidRPr="00CD31DE" w:rsidRDefault="007500CF" w:rsidP="007500CF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Né(e) le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  <w:r w:rsidRPr="00CD31DE">
        <w:rPr>
          <w:rFonts w:ascii="Arial" w:hAnsi="Arial" w:cs="Arial"/>
          <w:sz w:val="16"/>
          <w:szCs w:val="16"/>
        </w:rPr>
        <w:t xml:space="preserve">à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5425F947" w14:textId="77777777" w:rsidR="007500CF" w:rsidRPr="00CD31DE" w:rsidRDefault="007500CF" w:rsidP="007500CF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Adresse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MAJUSCULES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4FD900DE" w14:textId="77777777" w:rsidR="007500CF" w:rsidRPr="00CD31DE" w:rsidRDefault="007500CF" w:rsidP="007500CF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Adresse électronique (facultatif)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LOWERCASE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530329F3" w14:textId="77777777" w:rsidR="007500CF" w:rsidRPr="00CD31DE" w:rsidRDefault="007500CF" w:rsidP="007500CF">
      <w:pPr>
        <w:tabs>
          <w:tab w:val="center" w:pos="4678"/>
          <w:tab w:val="right" w:pos="9356"/>
        </w:tabs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Téléphone (facultatif)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LOWERCASE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4614684B" w14:textId="30D25274" w:rsidR="007500CF" w:rsidRPr="00CD31DE" w:rsidRDefault="007500CF" w:rsidP="00021862">
      <w:pPr>
        <w:rPr>
          <w:rFonts w:ascii="Arial" w:hAnsi="Arial" w:cs="Arial"/>
          <w:bCs/>
          <w:sz w:val="16"/>
          <w:szCs w:val="16"/>
        </w:rPr>
      </w:pPr>
    </w:p>
    <w:p w14:paraId="0FB20203" w14:textId="7860045E" w:rsidR="007500CF" w:rsidRPr="00CD31DE" w:rsidRDefault="007500CF" w:rsidP="00021862">
      <w:pPr>
        <w:rPr>
          <w:rFonts w:ascii="Arial" w:hAnsi="Arial" w:cs="Arial"/>
          <w:bCs/>
          <w:sz w:val="16"/>
          <w:szCs w:val="16"/>
        </w:rPr>
      </w:pPr>
      <w:r w:rsidRPr="00CD31DE">
        <w:rPr>
          <w:rFonts w:ascii="Arial" w:hAnsi="Arial" w:cs="Arial"/>
          <w:bCs/>
          <w:sz w:val="16"/>
          <w:szCs w:val="16"/>
        </w:rPr>
        <w:t xml:space="preserve">dénommé le </w:t>
      </w:r>
      <w:r w:rsidRPr="00CD31DE">
        <w:rPr>
          <w:rFonts w:ascii="Arial" w:hAnsi="Arial" w:cs="Arial"/>
          <w:sz w:val="16"/>
          <w:szCs w:val="16"/>
        </w:rPr>
        <w:t>« </w:t>
      </w:r>
      <w:r w:rsidR="008243B9">
        <w:rPr>
          <w:rFonts w:ascii="Arial" w:hAnsi="Arial" w:cs="Arial"/>
          <w:b/>
          <w:bCs/>
          <w:sz w:val="16"/>
          <w:szCs w:val="16"/>
          <w:lang w:val="fr-FR"/>
        </w:rPr>
        <w:t>Bailleur</w:t>
      </w:r>
      <w:r w:rsidRPr="00CD31DE">
        <w:rPr>
          <w:rFonts w:ascii="Arial" w:hAnsi="Arial" w:cs="Arial"/>
          <w:b/>
          <w:bCs/>
          <w:sz w:val="16"/>
          <w:szCs w:val="16"/>
        </w:rPr>
        <w:t xml:space="preserve"> </w:t>
      </w:r>
      <w:r w:rsidRPr="00CD31DE">
        <w:rPr>
          <w:rFonts w:ascii="Arial" w:hAnsi="Arial" w:cs="Arial"/>
          <w:sz w:val="16"/>
          <w:szCs w:val="16"/>
        </w:rPr>
        <w:t>»</w:t>
      </w:r>
    </w:p>
    <w:p w14:paraId="490BAB20" w14:textId="77777777" w:rsidR="00021862" w:rsidRPr="00CD31DE" w:rsidRDefault="00021862" w:rsidP="00021862">
      <w:pPr>
        <w:tabs>
          <w:tab w:val="center" w:pos="4678"/>
          <w:tab w:val="right" w:pos="9356"/>
        </w:tabs>
        <w:rPr>
          <w:rFonts w:ascii="Arial" w:hAnsi="Arial" w:cs="Arial"/>
          <w:b/>
          <w:bCs/>
          <w:caps/>
          <w:sz w:val="16"/>
          <w:szCs w:val="16"/>
        </w:rPr>
      </w:pPr>
    </w:p>
    <w:p w14:paraId="3E789BB1" w14:textId="77777777" w:rsidR="00021862" w:rsidRPr="00CD31DE" w:rsidRDefault="00021862" w:rsidP="00021862">
      <w:pPr>
        <w:rPr>
          <w:rFonts w:ascii="Arial" w:hAnsi="Arial" w:cs="Arial"/>
          <w:b/>
          <w:bCs/>
          <w:sz w:val="16"/>
          <w:szCs w:val="16"/>
        </w:rPr>
      </w:pPr>
      <w:r w:rsidRPr="00CD31DE">
        <w:rPr>
          <w:rFonts w:ascii="Arial" w:hAnsi="Arial" w:cs="Arial"/>
          <w:b/>
          <w:bCs/>
          <w:sz w:val="16"/>
          <w:szCs w:val="16"/>
        </w:rPr>
        <w:t xml:space="preserve">LE </w:t>
      </w:r>
      <w:r w:rsidRPr="00CD31DE">
        <w:rPr>
          <w:rFonts w:ascii="Arial" w:hAnsi="Arial" w:cs="Arial"/>
          <w:b/>
          <w:bCs/>
          <w:sz w:val="16"/>
          <w:szCs w:val="16"/>
          <w:lang w:val="fr-FR"/>
        </w:rPr>
        <w:t>CO</w:t>
      </w:r>
      <w:r w:rsidRPr="00CD31DE">
        <w:rPr>
          <w:rFonts w:ascii="Arial" w:hAnsi="Arial" w:cs="Arial"/>
          <w:b/>
          <w:bCs/>
          <w:sz w:val="16"/>
          <w:szCs w:val="16"/>
        </w:rPr>
        <w:t>LOCATAIRE :</w:t>
      </w:r>
    </w:p>
    <w:p w14:paraId="33F9B237" w14:textId="77777777" w:rsidR="00021862" w:rsidRPr="00CD31DE" w:rsidRDefault="00021862" w:rsidP="00021862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Nom et prénom, ou dénomination : 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Texte1"/>
            <w:enabled/>
            <w:calcOnExit w:val="0"/>
            <w:textInput>
              <w:maxLength w:val="100"/>
              <w:format w:val="MAJUSCULES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0D36A473" w14:textId="77777777" w:rsidR="00021862" w:rsidRPr="00CD31DE" w:rsidRDefault="00021862" w:rsidP="00021862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Né(e) le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  <w:r w:rsidRPr="00CD31DE">
        <w:rPr>
          <w:rFonts w:ascii="Arial" w:hAnsi="Arial" w:cs="Arial"/>
          <w:sz w:val="16"/>
          <w:szCs w:val="16"/>
        </w:rPr>
        <w:t xml:space="preserve">à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044F99A9" w14:textId="77777777" w:rsidR="00021862" w:rsidRPr="00CD31DE" w:rsidRDefault="00021862" w:rsidP="00021862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Adresse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MAJUSCULES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7CC69F9D" w14:textId="77777777" w:rsidR="00021862" w:rsidRPr="00CD31DE" w:rsidRDefault="00021862" w:rsidP="00021862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Adresse électronique (facultatif)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LOWERCASE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6AE64537" w14:textId="77777777" w:rsidR="00021862" w:rsidRPr="00CD31DE" w:rsidRDefault="00021862" w:rsidP="00021862">
      <w:pPr>
        <w:tabs>
          <w:tab w:val="center" w:pos="4678"/>
          <w:tab w:val="right" w:pos="9356"/>
        </w:tabs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Téléphone (facultatif)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LOWERCASE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36E44A51" w14:textId="77777777" w:rsidR="00021862" w:rsidRPr="00CD31DE" w:rsidRDefault="00021862" w:rsidP="008E64A0">
      <w:pPr>
        <w:rPr>
          <w:rFonts w:ascii="Arial" w:hAnsi="Arial" w:cs="Arial"/>
          <w:sz w:val="16"/>
          <w:szCs w:val="16"/>
        </w:rPr>
      </w:pPr>
    </w:p>
    <w:p w14:paraId="6F03E734" w14:textId="57112A34" w:rsidR="00021862" w:rsidRPr="00CD31DE" w:rsidRDefault="00021862" w:rsidP="00021862">
      <w:pPr>
        <w:rPr>
          <w:rFonts w:ascii="Arial" w:hAnsi="Arial" w:cs="Arial"/>
          <w:b/>
          <w:bCs/>
          <w:sz w:val="16"/>
          <w:szCs w:val="16"/>
        </w:rPr>
      </w:pPr>
      <w:r w:rsidRPr="00CD31DE">
        <w:rPr>
          <w:rFonts w:ascii="Arial" w:hAnsi="Arial" w:cs="Arial"/>
          <w:b/>
          <w:bCs/>
          <w:sz w:val="16"/>
          <w:szCs w:val="16"/>
        </w:rPr>
        <w:t xml:space="preserve">LE </w:t>
      </w:r>
      <w:r w:rsidRPr="00CD31DE">
        <w:rPr>
          <w:rFonts w:ascii="Arial" w:hAnsi="Arial" w:cs="Arial"/>
          <w:b/>
          <w:bCs/>
          <w:sz w:val="16"/>
          <w:szCs w:val="16"/>
          <w:lang w:val="fr-FR"/>
        </w:rPr>
        <w:t>CO</w:t>
      </w:r>
      <w:r w:rsidRPr="00CD31DE">
        <w:rPr>
          <w:rFonts w:ascii="Arial" w:hAnsi="Arial" w:cs="Arial"/>
          <w:b/>
          <w:bCs/>
          <w:sz w:val="16"/>
          <w:szCs w:val="16"/>
        </w:rPr>
        <w:t>LOCATAIRE :</w:t>
      </w:r>
    </w:p>
    <w:p w14:paraId="03C9B7AC" w14:textId="77777777" w:rsidR="00021862" w:rsidRPr="00CD31DE" w:rsidRDefault="00021862" w:rsidP="00021862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Nom et prénom, ou dénomination : 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Texte1"/>
            <w:enabled/>
            <w:calcOnExit w:val="0"/>
            <w:textInput>
              <w:maxLength w:val="100"/>
              <w:format w:val="MAJUSCULES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6C97E5AC" w14:textId="77777777" w:rsidR="00021862" w:rsidRPr="00CD31DE" w:rsidRDefault="00021862" w:rsidP="00021862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Né(e) le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  <w:r w:rsidRPr="00CD31DE">
        <w:rPr>
          <w:rFonts w:ascii="Arial" w:hAnsi="Arial" w:cs="Arial"/>
          <w:sz w:val="16"/>
          <w:szCs w:val="16"/>
        </w:rPr>
        <w:t xml:space="preserve">à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1A52ED6D" w14:textId="77777777" w:rsidR="00021862" w:rsidRPr="00CD31DE" w:rsidRDefault="00021862" w:rsidP="00021862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Adresse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MAJUSCULES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7A6B1E79" w14:textId="77777777" w:rsidR="00021862" w:rsidRPr="00CD31DE" w:rsidRDefault="00021862" w:rsidP="00021862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Adresse électronique (facultatif)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LOWERCASE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7A7D0AC7" w14:textId="6820D5F2" w:rsidR="00021862" w:rsidRPr="00CD31DE" w:rsidRDefault="00021862" w:rsidP="00021862">
      <w:pPr>
        <w:tabs>
          <w:tab w:val="center" w:pos="4678"/>
          <w:tab w:val="right" w:pos="9356"/>
        </w:tabs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Téléphone (facultatif)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LOWERCASE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4EBC8E0A" w14:textId="32A1E967" w:rsidR="008E64A0" w:rsidRPr="00CD31DE" w:rsidRDefault="008E64A0" w:rsidP="00021862">
      <w:pPr>
        <w:tabs>
          <w:tab w:val="center" w:pos="4678"/>
          <w:tab w:val="right" w:pos="9356"/>
        </w:tabs>
        <w:rPr>
          <w:rFonts w:ascii="Arial" w:hAnsi="Arial" w:cs="Arial"/>
          <w:sz w:val="16"/>
          <w:szCs w:val="16"/>
        </w:rPr>
      </w:pPr>
    </w:p>
    <w:p w14:paraId="48C566BC" w14:textId="77777777" w:rsidR="008E64A0" w:rsidRPr="00CD31DE" w:rsidRDefault="008E64A0" w:rsidP="008E64A0">
      <w:pPr>
        <w:rPr>
          <w:rFonts w:ascii="Arial" w:hAnsi="Arial" w:cs="Arial"/>
          <w:b/>
          <w:bCs/>
          <w:sz w:val="16"/>
          <w:szCs w:val="16"/>
        </w:rPr>
      </w:pPr>
      <w:r w:rsidRPr="00CD31DE">
        <w:rPr>
          <w:rFonts w:ascii="Arial" w:hAnsi="Arial" w:cs="Arial"/>
          <w:b/>
          <w:bCs/>
          <w:sz w:val="16"/>
          <w:szCs w:val="16"/>
        </w:rPr>
        <w:t xml:space="preserve">LE </w:t>
      </w:r>
      <w:r w:rsidRPr="00CD31DE">
        <w:rPr>
          <w:rFonts w:ascii="Arial" w:hAnsi="Arial" w:cs="Arial"/>
          <w:b/>
          <w:bCs/>
          <w:sz w:val="16"/>
          <w:szCs w:val="16"/>
          <w:lang w:val="fr-FR"/>
        </w:rPr>
        <w:t>CO</w:t>
      </w:r>
      <w:r w:rsidRPr="00CD31DE">
        <w:rPr>
          <w:rFonts w:ascii="Arial" w:hAnsi="Arial" w:cs="Arial"/>
          <w:b/>
          <w:bCs/>
          <w:sz w:val="16"/>
          <w:szCs w:val="16"/>
        </w:rPr>
        <w:t>LOCATAIRE :</w:t>
      </w:r>
    </w:p>
    <w:p w14:paraId="5803108A" w14:textId="77777777" w:rsidR="008E64A0" w:rsidRPr="00CD31DE" w:rsidRDefault="008E64A0" w:rsidP="008E64A0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Nom et prénom, ou dénomination : 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Texte1"/>
            <w:enabled/>
            <w:calcOnExit w:val="0"/>
            <w:textInput>
              <w:maxLength w:val="100"/>
              <w:format w:val="MAJUSCULES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089E5A99" w14:textId="77777777" w:rsidR="008E64A0" w:rsidRPr="00CD31DE" w:rsidRDefault="008E64A0" w:rsidP="008E64A0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Né(e) le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  <w:r w:rsidRPr="00CD31DE">
        <w:rPr>
          <w:rFonts w:ascii="Arial" w:hAnsi="Arial" w:cs="Arial"/>
          <w:sz w:val="16"/>
          <w:szCs w:val="16"/>
        </w:rPr>
        <w:t xml:space="preserve">à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3E06589A" w14:textId="77777777" w:rsidR="008E64A0" w:rsidRPr="00CD31DE" w:rsidRDefault="008E64A0" w:rsidP="008E64A0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Adresse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MAJUSCULES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1481EE8E" w14:textId="77777777" w:rsidR="008E64A0" w:rsidRPr="00CD31DE" w:rsidRDefault="008E64A0" w:rsidP="008E64A0">
      <w:p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Adresse électronique (facultatif)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LOWERCASE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57A9728F" w14:textId="77777777" w:rsidR="008E64A0" w:rsidRPr="00CD31DE" w:rsidRDefault="008E64A0" w:rsidP="008E64A0">
      <w:pPr>
        <w:tabs>
          <w:tab w:val="center" w:pos="4678"/>
          <w:tab w:val="right" w:pos="9356"/>
        </w:tabs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sz w:val="16"/>
          <w:szCs w:val="16"/>
        </w:rPr>
        <w:t xml:space="preserve">Téléphone (facultatif) :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LOWERCASE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2A137A31" w14:textId="3E7141AB" w:rsidR="00021862" w:rsidRPr="00CD31DE" w:rsidRDefault="00021862" w:rsidP="00021862">
      <w:pPr>
        <w:rPr>
          <w:rFonts w:ascii="Arial" w:hAnsi="Arial" w:cs="Arial"/>
          <w:b/>
          <w:bCs/>
          <w:sz w:val="16"/>
          <w:szCs w:val="16"/>
        </w:rPr>
      </w:pPr>
    </w:p>
    <w:p w14:paraId="1B49C340" w14:textId="543CAC77" w:rsidR="00CD4BB7" w:rsidRPr="00C620C5" w:rsidRDefault="00021862" w:rsidP="00C620C5">
      <w:pPr>
        <w:rPr>
          <w:rFonts w:ascii="Arial" w:hAnsi="Arial" w:cs="Arial"/>
          <w:bCs/>
          <w:sz w:val="16"/>
          <w:szCs w:val="16"/>
        </w:rPr>
      </w:pPr>
      <w:r w:rsidRPr="00CD31DE">
        <w:rPr>
          <w:rFonts w:ascii="Arial" w:hAnsi="Arial" w:cs="Arial"/>
          <w:bCs/>
          <w:sz w:val="16"/>
          <w:szCs w:val="16"/>
        </w:rPr>
        <w:t xml:space="preserve">Ensemble dénommés les </w:t>
      </w:r>
      <w:r w:rsidRPr="00CD31DE">
        <w:rPr>
          <w:rFonts w:ascii="Arial" w:hAnsi="Arial" w:cs="Arial"/>
          <w:sz w:val="16"/>
          <w:szCs w:val="16"/>
        </w:rPr>
        <w:t>« </w:t>
      </w:r>
      <w:r w:rsidRPr="00CD31DE">
        <w:rPr>
          <w:rFonts w:ascii="Arial" w:hAnsi="Arial" w:cs="Arial"/>
          <w:b/>
          <w:bCs/>
          <w:sz w:val="16"/>
          <w:szCs w:val="16"/>
          <w:lang w:val="fr-FR"/>
        </w:rPr>
        <w:t>Colocataires</w:t>
      </w:r>
      <w:r w:rsidRPr="00CD31DE">
        <w:rPr>
          <w:rFonts w:ascii="Arial" w:hAnsi="Arial" w:cs="Arial"/>
          <w:b/>
          <w:bCs/>
          <w:sz w:val="16"/>
          <w:szCs w:val="16"/>
        </w:rPr>
        <w:t xml:space="preserve"> </w:t>
      </w:r>
      <w:r w:rsidRPr="00CD31DE">
        <w:rPr>
          <w:rFonts w:ascii="Arial" w:hAnsi="Arial" w:cs="Arial"/>
          <w:sz w:val="16"/>
          <w:szCs w:val="16"/>
        </w:rPr>
        <w:t>»</w:t>
      </w:r>
    </w:p>
    <w:p w14:paraId="49FB4C8B" w14:textId="77777777" w:rsidR="004449CB" w:rsidRPr="00CD31DE" w:rsidRDefault="004449CB" w:rsidP="004449CB">
      <w:pPr>
        <w:rPr>
          <w:rFonts w:ascii="Arial" w:hAnsi="Arial" w:cs="Arial"/>
          <w:b/>
          <w:bCs/>
          <w:sz w:val="16"/>
          <w:szCs w:val="16"/>
        </w:rPr>
      </w:pPr>
    </w:p>
    <w:p w14:paraId="48B45D84" w14:textId="41F27FA0" w:rsidR="004449CB" w:rsidRPr="00CD31DE" w:rsidRDefault="004449CB" w:rsidP="004449CB">
      <w:pPr>
        <w:pStyle w:val="Heading1"/>
        <w:rPr>
          <w:rFonts w:ascii="Arial" w:hAnsi="Arial" w:cs="Arial"/>
        </w:rPr>
      </w:pPr>
      <w:r w:rsidRPr="00CD31DE">
        <w:rPr>
          <w:rFonts w:ascii="Arial" w:hAnsi="Arial" w:cs="Arial"/>
        </w:rPr>
        <w:t>Durée et validité</w:t>
      </w:r>
    </w:p>
    <w:p w14:paraId="4A7475CE" w14:textId="77777777" w:rsidR="004449CB" w:rsidRPr="00CD31DE" w:rsidRDefault="004449CB" w:rsidP="004449CB">
      <w:pPr>
        <w:rPr>
          <w:rFonts w:ascii="Arial" w:hAnsi="Arial" w:cs="Arial"/>
          <w:b/>
          <w:bCs/>
          <w:sz w:val="16"/>
          <w:szCs w:val="16"/>
        </w:rPr>
      </w:pPr>
    </w:p>
    <w:p w14:paraId="1239AF00" w14:textId="58704B44" w:rsidR="004449CB" w:rsidRPr="00CD31DE" w:rsidRDefault="004449CB" w:rsidP="00617D39">
      <w:pPr>
        <w:spacing w:line="259" w:lineRule="auto"/>
        <w:ind w:left="10" w:hanging="10"/>
        <w:rPr>
          <w:rFonts w:ascii="Arial" w:hAnsi="Arial" w:cs="Arial"/>
          <w:bCs/>
          <w:sz w:val="16"/>
          <w:szCs w:val="16"/>
        </w:rPr>
      </w:pP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Cette charte demeure valide pendant toute la période de validité du contrat de location établi entre le </w:t>
      </w:r>
      <w:r w:rsidR="008243B9">
        <w:rPr>
          <w:rFonts w:ascii="Arial" w:hAnsi="Arial" w:cs="Arial"/>
          <w:bCs/>
          <w:sz w:val="16"/>
          <w:szCs w:val="16"/>
          <w:lang w:val="fr-FR"/>
        </w:rPr>
        <w:t>Bailleur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 et les Colocataires.</w:t>
      </w:r>
    </w:p>
    <w:p w14:paraId="52811320" w14:textId="77777777" w:rsidR="00021862" w:rsidRPr="00CD31DE" w:rsidRDefault="00021862" w:rsidP="00021862">
      <w:pPr>
        <w:rPr>
          <w:rFonts w:ascii="Arial" w:hAnsi="Arial" w:cs="Arial"/>
          <w:b/>
          <w:bCs/>
          <w:sz w:val="16"/>
          <w:szCs w:val="16"/>
        </w:rPr>
      </w:pPr>
    </w:p>
    <w:p w14:paraId="3CC79ADA" w14:textId="28891C6E" w:rsidR="00021862" w:rsidRPr="00CD31DE" w:rsidRDefault="00021862" w:rsidP="00021862">
      <w:pPr>
        <w:pStyle w:val="Heading1"/>
        <w:rPr>
          <w:rFonts w:ascii="Arial" w:hAnsi="Arial" w:cs="Arial"/>
        </w:rPr>
      </w:pPr>
      <w:r w:rsidRPr="00CD31DE">
        <w:rPr>
          <w:rFonts w:ascii="Arial" w:hAnsi="Arial" w:cs="Arial"/>
        </w:rPr>
        <w:t>Définition des parties privees et communes</w:t>
      </w:r>
    </w:p>
    <w:p w14:paraId="508C6A12" w14:textId="77777777" w:rsidR="00021862" w:rsidRPr="00CD31DE" w:rsidRDefault="00021862" w:rsidP="00021862">
      <w:pPr>
        <w:rPr>
          <w:rFonts w:ascii="Arial" w:hAnsi="Arial" w:cs="Arial"/>
          <w:b/>
          <w:bCs/>
          <w:sz w:val="16"/>
          <w:szCs w:val="16"/>
        </w:rPr>
      </w:pPr>
    </w:p>
    <w:p w14:paraId="78AA5B18" w14:textId="40DDB110" w:rsidR="00021862" w:rsidRPr="00CD31DE" w:rsidRDefault="00021862" w:rsidP="00021862">
      <w:pPr>
        <w:spacing w:line="259" w:lineRule="auto"/>
        <w:rPr>
          <w:rFonts w:ascii="Arial" w:hAnsi="Arial" w:cs="Arial"/>
          <w:bCs/>
          <w:sz w:val="16"/>
          <w:szCs w:val="16"/>
        </w:rPr>
      </w:pPr>
      <w:r w:rsidRPr="00CD31DE">
        <w:rPr>
          <w:rFonts w:ascii="Arial" w:hAnsi="Arial" w:cs="Arial"/>
          <w:b/>
          <w:sz w:val="16"/>
          <w:szCs w:val="16"/>
          <w:lang w:val="fr-FR"/>
        </w:rPr>
        <w:t>PARTIES PRIVEES</w:t>
      </w:r>
      <w:r w:rsidR="00AC0DEB" w:rsidRPr="00CD31DE">
        <w:rPr>
          <w:rFonts w:ascii="Arial" w:hAnsi="Arial" w:cs="Arial"/>
          <w:b/>
          <w:sz w:val="16"/>
          <w:szCs w:val="16"/>
          <w:lang w:val="fr-FR"/>
        </w:rPr>
        <w:t> :</w:t>
      </w:r>
      <w:r w:rsidR="00AC0DEB" w:rsidRPr="00CD31DE">
        <w:rPr>
          <w:rFonts w:ascii="Arial" w:hAnsi="Arial" w:cs="Arial"/>
          <w:bCs/>
          <w:sz w:val="16"/>
          <w:szCs w:val="16"/>
          <w:lang w:val="fr-FR"/>
        </w:rPr>
        <w:br/>
      </w:r>
      <w:r w:rsidRPr="00CD31DE">
        <w:rPr>
          <w:rFonts w:ascii="Arial" w:hAnsi="Arial" w:cs="Arial"/>
          <w:bCs/>
          <w:sz w:val="16"/>
          <w:szCs w:val="16"/>
        </w:rPr>
        <w:t xml:space="preserve">Les parties privées correspondent à la chambre 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ou pièce </w:t>
      </w:r>
      <w:r w:rsidRPr="00CD31DE">
        <w:rPr>
          <w:rFonts w:ascii="Arial" w:hAnsi="Arial" w:cs="Arial"/>
          <w:bCs/>
          <w:sz w:val="16"/>
          <w:szCs w:val="16"/>
        </w:rPr>
        <w:t xml:space="preserve">désignée dans le bail ainsi que la salle de </w:t>
      </w:r>
      <w:r w:rsidR="00AC0DEB" w:rsidRPr="00CD31DE">
        <w:rPr>
          <w:rFonts w:ascii="Arial" w:hAnsi="Arial" w:cs="Arial"/>
          <w:bCs/>
          <w:sz w:val="16"/>
          <w:szCs w:val="16"/>
        </w:rPr>
        <w:t xml:space="preserve">bain </w:t>
      </w:r>
      <w:r w:rsidR="00AC0DEB" w:rsidRPr="00CD31DE">
        <w:rPr>
          <w:rFonts w:ascii="Arial" w:hAnsi="Arial" w:cs="Arial"/>
          <w:bCs/>
          <w:sz w:val="16"/>
          <w:szCs w:val="16"/>
          <w:lang w:val="fr-FR"/>
        </w:rPr>
        <w:t>de</w:t>
      </w:r>
      <w:r w:rsidRPr="00CD31DE">
        <w:rPr>
          <w:rFonts w:ascii="Arial" w:hAnsi="Arial" w:cs="Arial"/>
          <w:bCs/>
          <w:sz w:val="16"/>
          <w:szCs w:val="16"/>
        </w:rPr>
        <w:t xml:space="preserve"> la chambre lorsque celle-ci n’est accessible qu’en passant par la chambre désignée dans le bail.</w:t>
      </w:r>
    </w:p>
    <w:p w14:paraId="442820DA" w14:textId="2F8DD8F9" w:rsidR="00021862" w:rsidRPr="00CD31DE" w:rsidRDefault="00AC0DEB" w:rsidP="004449CB">
      <w:pPr>
        <w:spacing w:line="259" w:lineRule="auto"/>
        <w:ind w:left="10" w:hanging="10"/>
        <w:rPr>
          <w:rFonts w:ascii="Arial" w:hAnsi="Arial" w:cs="Arial"/>
          <w:bCs/>
          <w:sz w:val="16"/>
          <w:szCs w:val="16"/>
          <w:lang w:val="fr-FR"/>
        </w:rPr>
      </w:pPr>
      <w:r w:rsidRPr="00CD31DE">
        <w:rPr>
          <w:rFonts w:ascii="Arial" w:hAnsi="Arial" w:cs="Arial"/>
          <w:bCs/>
          <w:sz w:val="16"/>
          <w:szCs w:val="16"/>
        </w:rPr>
        <w:br/>
      </w:r>
      <w:r w:rsidRPr="00CD31DE">
        <w:rPr>
          <w:rFonts w:ascii="Arial" w:hAnsi="Arial" w:cs="Arial"/>
          <w:b/>
          <w:sz w:val="16"/>
          <w:szCs w:val="16"/>
          <w:lang w:val="fr-FR"/>
        </w:rPr>
        <w:t>PARTIES COMMUNES :</w:t>
      </w:r>
      <w:r w:rsidR="00021862" w:rsidRPr="00CD31DE">
        <w:rPr>
          <w:rFonts w:ascii="Arial" w:hAnsi="Arial" w:cs="Arial"/>
          <w:bCs/>
          <w:sz w:val="16"/>
          <w:szCs w:val="16"/>
        </w:rPr>
        <w:br/>
      </w:r>
      <w:r w:rsidR="00021862" w:rsidRPr="00CD31DE">
        <w:rPr>
          <w:rFonts w:ascii="Arial" w:hAnsi="Arial" w:cs="Arial"/>
          <w:bCs/>
          <w:sz w:val="16"/>
          <w:szCs w:val="16"/>
        </w:rPr>
        <w:t>Les parties communes sont toutes les parties qui ne sont pas privées et dont chaque colocataire possède la jouissance : séjour, salle à manger, cuisine, local vélo, cave, WC commun</w:t>
      </w:r>
      <w:r w:rsidRPr="00CD31DE">
        <w:rPr>
          <w:rFonts w:ascii="Arial" w:hAnsi="Arial" w:cs="Arial"/>
          <w:bCs/>
          <w:sz w:val="16"/>
          <w:szCs w:val="16"/>
          <w:lang w:val="fr-FR"/>
        </w:rPr>
        <w:t>.</w:t>
      </w:r>
    </w:p>
    <w:p w14:paraId="4A148C96" w14:textId="77777777" w:rsidR="00AC0DEB" w:rsidRPr="00CD31DE" w:rsidRDefault="00AC0DEB" w:rsidP="00AC0DEB">
      <w:pPr>
        <w:rPr>
          <w:rFonts w:ascii="Arial" w:hAnsi="Arial" w:cs="Arial"/>
          <w:b/>
          <w:bCs/>
          <w:sz w:val="16"/>
          <w:szCs w:val="16"/>
        </w:rPr>
      </w:pPr>
    </w:p>
    <w:p w14:paraId="11623DBF" w14:textId="3E7EA55D" w:rsidR="00AC0DEB" w:rsidRPr="00CD31DE" w:rsidRDefault="00AC0DEB" w:rsidP="00AC0DEB">
      <w:pPr>
        <w:pStyle w:val="Heading1"/>
        <w:rPr>
          <w:rFonts w:ascii="Arial" w:hAnsi="Arial" w:cs="Arial"/>
        </w:rPr>
      </w:pPr>
      <w:r w:rsidRPr="00CD31DE">
        <w:rPr>
          <w:rFonts w:ascii="Arial" w:hAnsi="Arial" w:cs="Arial"/>
        </w:rPr>
        <w:t>OBLIGATIONS DES COLOCATAIRES</w:t>
      </w:r>
    </w:p>
    <w:p w14:paraId="00E78768" w14:textId="77777777" w:rsidR="00AC0DEB" w:rsidRPr="00CD31DE" w:rsidRDefault="00AC0DEB" w:rsidP="00AC0DEB">
      <w:pPr>
        <w:rPr>
          <w:rFonts w:ascii="Arial" w:hAnsi="Arial" w:cs="Arial"/>
          <w:b/>
          <w:bCs/>
          <w:sz w:val="16"/>
          <w:szCs w:val="16"/>
        </w:rPr>
      </w:pPr>
    </w:p>
    <w:p w14:paraId="4E2A66ED" w14:textId="3198214C" w:rsidR="001C4AAB" w:rsidRPr="00CD31DE" w:rsidRDefault="00AC0DEB">
      <w:pPr>
        <w:ind w:left="-5"/>
        <w:rPr>
          <w:rFonts w:ascii="Arial" w:hAnsi="Arial" w:cs="Arial"/>
          <w:bCs/>
          <w:sz w:val="16"/>
          <w:szCs w:val="16"/>
        </w:rPr>
      </w:pPr>
      <w:r w:rsidRPr="00CD31DE">
        <w:rPr>
          <w:rFonts w:ascii="Arial" w:hAnsi="Arial" w:cs="Arial"/>
          <w:bCs/>
          <w:sz w:val="16"/>
          <w:szCs w:val="16"/>
        </w:rPr>
        <w:t>Afin d’assurer un cadre de vie agréable pour tous les colocataires, chaque colocataire s’engage :</w:t>
      </w:r>
    </w:p>
    <w:p w14:paraId="34423BF3" w14:textId="77777777" w:rsidR="00AC0DEB" w:rsidRPr="00CD31DE" w:rsidRDefault="00AC0DEB">
      <w:pPr>
        <w:ind w:left="-5"/>
        <w:rPr>
          <w:rFonts w:ascii="Arial" w:hAnsi="Arial" w:cs="Arial"/>
          <w:bCs/>
          <w:sz w:val="16"/>
          <w:szCs w:val="16"/>
        </w:rPr>
      </w:pPr>
    </w:p>
    <w:p w14:paraId="67BE078B" w14:textId="298BEB28" w:rsidR="00AC0DEB" w:rsidRPr="00CD31DE" w:rsidRDefault="00AC0DEB" w:rsidP="00AC0DEB">
      <w:pPr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r w:rsidRPr="00AC0DEB">
        <w:rPr>
          <w:rFonts w:ascii="Arial" w:hAnsi="Arial" w:cs="Arial"/>
          <w:bCs/>
          <w:sz w:val="16"/>
          <w:szCs w:val="16"/>
        </w:rPr>
        <w:t>A honorer toutes les obligations prévues dans le bail et sans retard. Il s’agit notamment du paiement des loyers et de leur quote-part des charges d’électricité, de chauffage, d’eau et internet. Dans le cas d’un dépassement, factures à l’appui, du montant des charges prévues dans le bail lié à une forte consommation d’énergie ou de téléphone, les locataires seront redevables par part égale du surplus, dans le mois de constatation du surplus.</w:t>
      </w:r>
    </w:p>
    <w:p w14:paraId="77C91CC5" w14:textId="645257C5" w:rsidR="005B602E" w:rsidRPr="00CD31DE" w:rsidRDefault="005B602E" w:rsidP="005B602E">
      <w:pPr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r w:rsidRPr="00AC0DEB">
        <w:rPr>
          <w:rFonts w:ascii="Arial" w:hAnsi="Arial" w:cs="Arial"/>
          <w:bCs/>
          <w:sz w:val="16"/>
          <w:szCs w:val="16"/>
        </w:rPr>
        <w:t>A souscrire une assurance habitation</w:t>
      </w:r>
      <w:r w:rsidRPr="00CD31DE">
        <w:rPr>
          <w:rFonts w:ascii="Arial" w:hAnsi="Arial" w:cs="Arial"/>
          <w:bCs/>
          <w:sz w:val="16"/>
          <w:szCs w:val="16"/>
          <w:lang w:val="fr-FR"/>
        </w:rPr>
        <w:t>.</w:t>
      </w:r>
    </w:p>
    <w:p w14:paraId="0E8B3BE8" w14:textId="1EADF48E" w:rsidR="00AC0DEB" w:rsidRPr="00CD31DE" w:rsidRDefault="00AC0DEB" w:rsidP="00AC0DEB">
      <w:pPr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r w:rsidRPr="00AC0DEB">
        <w:rPr>
          <w:rFonts w:ascii="Arial" w:hAnsi="Arial" w:cs="Arial"/>
          <w:bCs/>
          <w:sz w:val="16"/>
          <w:szCs w:val="16"/>
        </w:rPr>
        <w:t>A utiliser l’appartement en personnes raisonnables.</w:t>
      </w:r>
    </w:p>
    <w:p w14:paraId="128BB2D9" w14:textId="2E7CDD84" w:rsidR="00922FCF" w:rsidRPr="00CD31DE" w:rsidRDefault="00922FCF" w:rsidP="00AC0DEB">
      <w:pPr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A ne pas modifier ou transformer les locaux </w:t>
      </w:r>
      <w:r w:rsidRPr="00AC0DEB">
        <w:rPr>
          <w:rFonts w:ascii="Arial" w:hAnsi="Arial" w:cs="Arial"/>
          <w:bCs/>
          <w:sz w:val="16"/>
          <w:szCs w:val="16"/>
        </w:rPr>
        <w:t xml:space="preserve">sans l’accord 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écrit préalable </w:t>
      </w:r>
      <w:r w:rsidRPr="00AC0DEB">
        <w:rPr>
          <w:rFonts w:ascii="Arial" w:hAnsi="Arial" w:cs="Arial"/>
          <w:bCs/>
          <w:sz w:val="16"/>
          <w:szCs w:val="16"/>
        </w:rPr>
        <w:t xml:space="preserve">du </w:t>
      </w:r>
      <w:r w:rsidR="008243B9">
        <w:rPr>
          <w:rFonts w:ascii="Arial" w:hAnsi="Arial" w:cs="Arial"/>
          <w:bCs/>
          <w:sz w:val="16"/>
          <w:szCs w:val="16"/>
        </w:rPr>
        <w:t>Bailleur</w:t>
      </w:r>
      <w:r w:rsidRPr="00CD31DE">
        <w:rPr>
          <w:rFonts w:ascii="Arial" w:hAnsi="Arial" w:cs="Arial"/>
          <w:bCs/>
          <w:sz w:val="16"/>
          <w:szCs w:val="16"/>
          <w:lang w:val="fr-FR"/>
        </w:rPr>
        <w:t>.</w:t>
      </w:r>
    </w:p>
    <w:p w14:paraId="6C964715" w14:textId="7A963B58" w:rsidR="00922FCF" w:rsidRPr="00CD31DE" w:rsidRDefault="00922FCF" w:rsidP="00AC0DEB">
      <w:pPr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r w:rsidRPr="00CD31DE">
        <w:rPr>
          <w:rFonts w:ascii="Arial" w:hAnsi="Arial" w:cs="Arial"/>
          <w:bCs/>
          <w:sz w:val="16"/>
          <w:szCs w:val="16"/>
          <w:lang w:val="fr-FR"/>
        </w:rPr>
        <w:t>A ne pas utiliser les locaux pour une activité commerciale.</w:t>
      </w:r>
    </w:p>
    <w:p w14:paraId="1B6F3A47" w14:textId="6082DAE4" w:rsidR="00922FCF" w:rsidRPr="00CD31DE" w:rsidRDefault="00922FCF" w:rsidP="00922FCF">
      <w:pPr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r w:rsidRPr="00CD31DE">
        <w:rPr>
          <w:rFonts w:ascii="Arial" w:hAnsi="Arial" w:cs="Arial"/>
          <w:bCs/>
          <w:sz w:val="16"/>
          <w:szCs w:val="16"/>
          <w:lang w:val="fr-FR"/>
        </w:rPr>
        <w:lastRenderedPageBreak/>
        <w:t xml:space="preserve">A ne pas sous-louer de chambre </w:t>
      </w:r>
      <w:r w:rsidRPr="00AC0DEB">
        <w:rPr>
          <w:rFonts w:ascii="Arial" w:hAnsi="Arial" w:cs="Arial"/>
          <w:bCs/>
          <w:sz w:val="16"/>
          <w:szCs w:val="16"/>
        </w:rPr>
        <w:t xml:space="preserve">sans l’accord 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écrit préalable </w:t>
      </w:r>
      <w:r w:rsidRPr="00AC0DEB">
        <w:rPr>
          <w:rFonts w:ascii="Arial" w:hAnsi="Arial" w:cs="Arial"/>
          <w:bCs/>
          <w:sz w:val="16"/>
          <w:szCs w:val="16"/>
        </w:rPr>
        <w:t xml:space="preserve">du </w:t>
      </w:r>
      <w:r w:rsidR="008243B9">
        <w:rPr>
          <w:rFonts w:ascii="Arial" w:hAnsi="Arial" w:cs="Arial"/>
          <w:bCs/>
          <w:sz w:val="16"/>
          <w:szCs w:val="16"/>
        </w:rPr>
        <w:t>Bailleur</w:t>
      </w:r>
      <w:r w:rsidRPr="00CD31DE">
        <w:rPr>
          <w:rFonts w:ascii="Arial" w:hAnsi="Arial" w:cs="Arial"/>
          <w:bCs/>
          <w:sz w:val="16"/>
          <w:szCs w:val="16"/>
          <w:lang w:val="fr-FR"/>
        </w:rPr>
        <w:t>.</w:t>
      </w:r>
    </w:p>
    <w:p w14:paraId="706FA277" w14:textId="7ED260A9" w:rsidR="00922FCF" w:rsidRPr="00CD31DE" w:rsidRDefault="00922FCF" w:rsidP="00AC0DEB">
      <w:pPr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A ne pas changer de chambre </w:t>
      </w:r>
      <w:r w:rsidRPr="00AC0DEB">
        <w:rPr>
          <w:rFonts w:ascii="Arial" w:hAnsi="Arial" w:cs="Arial"/>
          <w:bCs/>
          <w:sz w:val="16"/>
          <w:szCs w:val="16"/>
        </w:rPr>
        <w:t xml:space="preserve">sans l’accord 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écrit préalable </w:t>
      </w:r>
      <w:r w:rsidRPr="00AC0DEB">
        <w:rPr>
          <w:rFonts w:ascii="Arial" w:hAnsi="Arial" w:cs="Arial"/>
          <w:bCs/>
          <w:sz w:val="16"/>
          <w:szCs w:val="16"/>
        </w:rPr>
        <w:t xml:space="preserve">du </w:t>
      </w:r>
      <w:r w:rsidR="008243B9">
        <w:rPr>
          <w:rFonts w:ascii="Arial" w:hAnsi="Arial" w:cs="Arial"/>
          <w:bCs/>
          <w:sz w:val="16"/>
          <w:szCs w:val="16"/>
        </w:rPr>
        <w:t>Bailleur</w:t>
      </w:r>
      <w:r w:rsidRPr="00CD31DE">
        <w:rPr>
          <w:rFonts w:ascii="Arial" w:hAnsi="Arial" w:cs="Arial"/>
          <w:bCs/>
          <w:sz w:val="16"/>
          <w:szCs w:val="16"/>
          <w:lang w:val="fr-FR"/>
        </w:rPr>
        <w:t>.</w:t>
      </w:r>
    </w:p>
    <w:p w14:paraId="31261348" w14:textId="64FA8A3D" w:rsidR="00922FCF" w:rsidRPr="00AC0DEB" w:rsidRDefault="00922FCF" w:rsidP="00AC0DEB">
      <w:pPr>
        <w:numPr>
          <w:ilvl w:val="0"/>
          <w:numId w:val="3"/>
        </w:numPr>
        <w:spacing w:after="5" w:line="251" w:lineRule="auto"/>
        <w:rPr>
          <w:rFonts w:ascii="Arial" w:hAnsi="Arial" w:cs="Arial"/>
          <w:bCs/>
          <w:sz w:val="16"/>
          <w:szCs w:val="16"/>
        </w:rPr>
      </w:pPr>
      <w:r w:rsidRPr="00CD31DE">
        <w:rPr>
          <w:rFonts w:ascii="Arial" w:hAnsi="Arial" w:cs="Arial"/>
          <w:bCs/>
          <w:sz w:val="16"/>
          <w:szCs w:val="16"/>
          <w:lang w:val="fr-FR"/>
        </w:rPr>
        <w:t>A ne pas organiser de réception pans les parties communes sans l’accord des Colocataires.</w:t>
      </w:r>
    </w:p>
    <w:p w14:paraId="00345EBB" w14:textId="65183214" w:rsidR="00AC0DEB" w:rsidRPr="00AC0DEB" w:rsidRDefault="00AC0DEB" w:rsidP="00AC0DEB">
      <w:pPr>
        <w:numPr>
          <w:ilvl w:val="0"/>
          <w:numId w:val="3"/>
        </w:numPr>
        <w:spacing w:after="5" w:line="251" w:lineRule="auto"/>
        <w:rPr>
          <w:rFonts w:ascii="Arial" w:hAnsi="Arial" w:cs="Arial"/>
          <w:bCs/>
          <w:sz w:val="16"/>
          <w:szCs w:val="16"/>
        </w:rPr>
      </w:pPr>
      <w:r w:rsidRPr="00AC0DEB">
        <w:rPr>
          <w:rFonts w:ascii="Arial" w:hAnsi="Arial" w:cs="Arial"/>
          <w:bCs/>
          <w:sz w:val="16"/>
          <w:szCs w:val="16"/>
        </w:rPr>
        <w:t xml:space="preserve">A remplacer, rembourser ou réparer tout bien </w:t>
      </w:r>
      <w:r w:rsidR="00922FCF" w:rsidRPr="00CD31DE">
        <w:rPr>
          <w:rFonts w:ascii="Arial" w:hAnsi="Arial" w:cs="Arial"/>
          <w:bCs/>
          <w:sz w:val="16"/>
          <w:szCs w:val="16"/>
          <w:lang w:val="fr-FR"/>
        </w:rPr>
        <w:t xml:space="preserve">endommagé </w:t>
      </w:r>
      <w:r w:rsidRPr="00AC0DEB">
        <w:rPr>
          <w:rFonts w:ascii="Arial" w:hAnsi="Arial" w:cs="Arial"/>
          <w:bCs/>
          <w:sz w:val="16"/>
          <w:szCs w:val="16"/>
        </w:rPr>
        <w:t>présent dans l’inventaire dans les plus brefs délais</w:t>
      </w:r>
    </w:p>
    <w:p w14:paraId="4E12BB89" w14:textId="77777777" w:rsidR="00AC0DEB" w:rsidRPr="00AC0DEB" w:rsidRDefault="00AC0DEB" w:rsidP="00AC0DEB">
      <w:pPr>
        <w:numPr>
          <w:ilvl w:val="0"/>
          <w:numId w:val="3"/>
        </w:numPr>
        <w:spacing w:after="5" w:line="251" w:lineRule="auto"/>
        <w:rPr>
          <w:rFonts w:ascii="Arial" w:hAnsi="Arial" w:cs="Arial"/>
          <w:bCs/>
          <w:sz w:val="16"/>
          <w:szCs w:val="16"/>
        </w:rPr>
      </w:pPr>
      <w:r w:rsidRPr="00AC0DEB">
        <w:rPr>
          <w:rFonts w:ascii="Arial" w:hAnsi="Arial" w:cs="Arial"/>
          <w:bCs/>
          <w:sz w:val="16"/>
          <w:szCs w:val="16"/>
        </w:rPr>
        <w:t>A ne pas dégrader volontairement un bien commun ou appartenant à autrui.</w:t>
      </w:r>
    </w:p>
    <w:p w14:paraId="3FB1460B" w14:textId="29198CD1" w:rsidR="00AC0DEB" w:rsidRPr="00CD31DE" w:rsidRDefault="00AC0DEB" w:rsidP="00AC0DEB">
      <w:pPr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r w:rsidRPr="00AC0DEB">
        <w:rPr>
          <w:rFonts w:ascii="Arial" w:hAnsi="Arial" w:cs="Arial"/>
          <w:bCs/>
          <w:sz w:val="16"/>
          <w:szCs w:val="16"/>
        </w:rPr>
        <w:t xml:space="preserve">A ne pas héberger une personne extérieure à la colocation sans l’accord du </w:t>
      </w:r>
      <w:r w:rsidR="008243B9">
        <w:rPr>
          <w:rFonts w:ascii="Arial" w:hAnsi="Arial" w:cs="Arial"/>
          <w:bCs/>
          <w:sz w:val="16"/>
          <w:szCs w:val="16"/>
        </w:rPr>
        <w:t>Bailleur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 et des Colocataires.</w:t>
      </w:r>
    </w:p>
    <w:p w14:paraId="76686BDE" w14:textId="19BB8D27" w:rsidR="0036708E" w:rsidRPr="00AC0DEB" w:rsidRDefault="0036708E" w:rsidP="0036708E">
      <w:pPr>
        <w:numPr>
          <w:ilvl w:val="0"/>
          <w:numId w:val="3"/>
        </w:numPr>
        <w:spacing w:after="5" w:line="251" w:lineRule="auto"/>
        <w:rPr>
          <w:rFonts w:ascii="Arial" w:hAnsi="Arial" w:cs="Arial"/>
          <w:bCs/>
          <w:sz w:val="16"/>
          <w:szCs w:val="16"/>
        </w:rPr>
      </w:pPr>
      <w:r w:rsidRPr="00AC0DEB">
        <w:rPr>
          <w:rFonts w:ascii="Arial" w:hAnsi="Arial" w:cs="Arial"/>
          <w:bCs/>
          <w:sz w:val="16"/>
          <w:szCs w:val="16"/>
        </w:rPr>
        <w:t xml:space="preserve">A ne pas </w:t>
      </w:r>
      <w:r w:rsidR="00922FCF" w:rsidRPr="00CD31DE">
        <w:rPr>
          <w:rFonts w:ascii="Arial" w:hAnsi="Arial" w:cs="Arial"/>
          <w:bCs/>
          <w:sz w:val="16"/>
          <w:szCs w:val="16"/>
          <w:lang w:val="fr-FR"/>
        </w:rPr>
        <w:t>faire rentrer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 des animaux</w:t>
      </w:r>
      <w:r w:rsidRPr="00AC0DEB">
        <w:rPr>
          <w:rFonts w:ascii="Arial" w:hAnsi="Arial" w:cs="Arial"/>
          <w:bCs/>
          <w:sz w:val="16"/>
          <w:szCs w:val="16"/>
        </w:rPr>
        <w:t xml:space="preserve"> sans l’accord du </w:t>
      </w:r>
      <w:r w:rsidR="008243B9">
        <w:rPr>
          <w:rFonts w:ascii="Arial" w:hAnsi="Arial" w:cs="Arial"/>
          <w:bCs/>
          <w:sz w:val="16"/>
          <w:szCs w:val="16"/>
        </w:rPr>
        <w:t>Bailleur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 et des Colocataires.</w:t>
      </w:r>
    </w:p>
    <w:p w14:paraId="0ED8F495" w14:textId="77777777" w:rsidR="00AC0DEB" w:rsidRPr="00AC0DEB" w:rsidRDefault="00AC0DEB" w:rsidP="00AC0DEB">
      <w:pPr>
        <w:numPr>
          <w:ilvl w:val="0"/>
          <w:numId w:val="3"/>
        </w:numPr>
        <w:spacing w:after="5" w:line="251" w:lineRule="auto"/>
        <w:rPr>
          <w:rFonts w:ascii="Arial" w:hAnsi="Arial" w:cs="Arial"/>
          <w:bCs/>
          <w:sz w:val="16"/>
          <w:szCs w:val="16"/>
        </w:rPr>
      </w:pPr>
      <w:r w:rsidRPr="00AC0DEB">
        <w:rPr>
          <w:rFonts w:ascii="Arial" w:hAnsi="Arial" w:cs="Arial"/>
          <w:bCs/>
          <w:sz w:val="16"/>
          <w:szCs w:val="16"/>
        </w:rPr>
        <w:t>A respecter l’intimité de chacun, et à ne pas pénétrer dans une chambre sans y avoir été invité par son occupant, excepté en cas d’urgence ou de danger.</w:t>
      </w:r>
    </w:p>
    <w:p w14:paraId="342BB0C7" w14:textId="51772716" w:rsidR="00AC0DEB" w:rsidRPr="00CD31DE" w:rsidRDefault="00AC0DEB" w:rsidP="00AC0DEB">
      <w:pPr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r w:rsidRPr="00AC0DEB">
        <w:rPr>
          <w:rFonts w:ascii="Arial" w:hAnsi="Arial" w:cs="Arial"/>
          <w:bCs/>
          <w:sz w:val="16"/>
          <w:szCs w:val="16"/>
        </w:rPr>
        <w:t>A n’introduire dans le lieu de la colocation aucune substance ou objet illicite.</w:t>
      </w:r>
    </w:p>
    <w:p w14:paraId="63235985" w14:textId="79C7A766" w:rsidR="000A7E74" w:rsidRPr="00AC0DEB" w:rsidRDefault="000A7E74" w:rsidP="00AC0DEB">
      <w:pPr>
        <w:numPr>
          <w:ilvl w:val="0"/>
          <w:numId w:val="3"/>
        </w:numPr>
        <w:spacing w:after="5" w:line="251" w:lineRule="auto"/>
        <w:rPr>
          <w:rFonts w:ascii="Arial" w:hAnsi="Arial" w:cs="Arial"/>
          <w:bCs/>
          <w:sz w:val="16"/>
          <w:szCs w:val="16"/>
        </w:rPr>
      </w:pP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A ne pas </w:t>
      </w:r>
      <w:r w:rsidRPr="00CD31DE">
        <w:rPr>
          <w:rFonts w:ascii="Arial" w:hAnsi="Arial" w:cs="Arial"/>
          <w:bCs/>
          <w:sz w:val="16"/>
          <w:szCs w:val="16"/>
        </w:rPr>
        <w:t>fumer dans les espaces communs sans l’accord de tous les locataires</w:t>
      </w:r>
      <w:r w:rsidRPr="00CD31DE">
        <w:rPr>
          <w:rFonts w:ascii="Arial" w:hAnsi="Arial" w:cs="Arial"/>
          <w:bCs/>
          <w:sz w:val="16"/>
          <w:szCs w:val="16"/>
          <w:lang w:val="fr-FR"/>
        </w:rPr>
        <w:t>.</w:t>
      </w:r>
    </w:p>
    <w:p w14:paraId="0B29820F" w14:textId="77777777" w:rsidR="00AC0DEB" w:rsidRPr="00AC0DEB" w:rsidRDefault="00AC0DEB" w:rsidP="00AC0DEB">
      <w:pPr>
        <w:numPr>
          <w:ilvl w:val="0"/>
          <w:numId w:val="3"/>
        </w:numPr>
        <w:spacing w:after="5" w:line="251" w:lineRule="auto"/>
        <w:rPr>
          <w:rFonts w:ascii="Arial" w:hAnsi="Arial" w:cs="Arial"/>
          <w:bCs/>
          <w:sz w:val="16"/>
          <w:szCs w:val="16"/>
        </w:rPr>
      </w:pPr>
      <w:r w:rsidRPr="00AC0DEB">
        <w:rPr>
          <w:rFonts w:ascii="Arial" w:hAnsi="Arial" w:cs="Arial"/>
          <w:bCs/>
          <w:sz w:val="16"/>
          <w:szCs w:val="16"/>
        </w:rPr>
        <w:t>A ne faire subir aux colocataires et à leurs invités aucune agression.</w:t>
      </w:r>
    </w:p>
    <w:p w14:paraId="526F4307" w14:textId="77777777" w:rsidR="00AC0DEB" w:rsidRPr="00AC0DEB" w:rsidRDefault="00AC0DEB" w:rsidP="00AC0DEB">
      <w:pPr>
        <w:numPr>
          <w:ilvl w:val="0"/>
          <w:numId w:val="3"/>
        </w:numPr>
        <w:spacing w:after="5" w:line="251" w:lineRule="auto"/>
        <w:rPr>
          <w:rFonts w:ascii="Arial" w:hAnsi="Arial" w:cs="Arial"/>
          <w:bCs/>
          <w:sz w:val="16"/>
          <w:szCs w:val="16"/>
        </w:rPr>
      </w:pPr>
      <w:r w:rsidRPr="00AC0DEB">
        <w:rPr>
          <w:rFonts w:ascii="Arial" w:hAnsi="Arial" w:cs="Arial"/>
          <w:bCs/>
          <w:sz w:val="16"/>
          <w:szCs w:val="16"/>
        </w:rPr>
        <w:t>A ne provoquer aucune nuisance sonore entre 22h00 et 07h00, et aucune nuisance sonore importante dans la journée sans l’accord des colocataires.</w:t>
      </w:r>
    </w:p>
    <w:p w14:paraId="116B4B9F" w14:textId="771E73EF" w:rsidR="00AC0DEB" w:rsidRPr="00CD31DE" w:rsidRDefault="00AC0DEB" w:rsidP="00AC0DEB">
      <w:pPr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r w:rsidRPr="00AC0DEB">
        <w:rPr>
          <w:rFonts w:ascii="Arial" w:hAnsi="Arial" w:cs="Arial"/>
          <w:bCs/>
          <w:sz w:val="16"/>
          <w:szCs w:val="16"/>
        </w:rPr>
        <w:t>A utiliser les équipements de la maison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 ou appartement</w:t>
      </w:r>
      <w:r w:rsidRPr="00AC0DEB">
        <w:rPr>
          <w:rFonts w:ascii="Arial" w:hAnsi="Arial" w:cs="Arial"/>
          <w:bCs/>
          <w:sz w:val="16"/>
          <w:szCs w:val="16"/>
        </w:rPr>
        <w:t xml:space="preserve"> en personnes raisonnables. Cela concerne tous les équipements</w:t>
      </w:r>
      <w:r w:rsidRPr="00CD31DE">
        <w:rPr>
          <w:rFonts w:ascii="Arial" w:hAnsi="Arial" w:cs="Arial"/>
          <w:bCs/>
          <w:sz w:val="16"/>
          <w:szCs w:val="16"/>
          <w:lang w:val="fr-FR"/>
        </w:rPr>
        <w:t>.</w:t>
      </w:r>
    </w:p>
    <w:p w14:paraId="66529B8C" w14:textId="74A72B05" w:rsidR="00FD15F5" w:rsidRPr="00CD31DE" w:rsidRDefault="00FD15F5" w:rsidP="00AC0DEB">
      <w:pPr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A respecter </w:t>
      </w:r>
      <w:r w:rsidRPr="00CD31DE">
        <w:rPr>
          <w:rFonts w:ascii="Arial" w:hAnsi="Arial" w:cs="Arial"/>
          <w:bCs/>
          <w:sz w:val="16"/>
          <w:szCs w:val="16"/>
        </w:rPr>
        <w:t>Le Locataire s’engage à respecter les termes de la </w:t>
      </w:r>
      <w:hyperlink r:id="rId7" w:history="1">
        <w:r w:rsidRPr="00CD31DE">
          <w:rPr>
            <w:rStyle w:val="Hyperlink"/>
            <w:rFonts w:ascii="Arial" w:eastAsia="Arial" w:hAnsi="Arial" w:cs="Arial"/>
            <w:bCs/>
            <w:sz w:val="16"/>
            <w:szCs w:val="16"/>
          </w:rPr>
          <w:t>loi n°2009-66</w:t>
        </w:r>
        <w:r w:rsidRPr="00CD31DE">
          <w:rPr>
            <w:rStyle w:val="Hyperlink"/>
            <w:rFonts w:ascii="Arial" w:eastAsia="Arial" w:hAnsi="Arial" w:cs="Arial"/>
            <w:bCs/>
            <w:sz w:val="16"/>
            <w:szCs w:val="16"/>
          </w:rPr>
          <w:t>9</w:t>
        </w:r>
        <w:r w:rsidRPr="00CD31DE">
          <w:rPr>
            <w:rStyle w:val="Hyperlink"/>
            <w:rFonts w:ascii="Arial" w:eastAsia="Arial" w:hAnsi="Arial" w:cs="Arial"/>
            <w:bCs/>
            <w:sz w:val="16"/>
            <w:szCs w:val="16"/>
          </w:rPr>
          <w:t xml:space="preserve"> du 12 juin 2009</w:t>
        </w:r>
      </w:hyperlink>
      <w:r w:rsidRPr="00CD31DE">
        <w:rPr>
          <w:rFonts w:ascii="Arial" w:hAnsi="Arial" w:cs="Arial"/>
          <w:bCs/>
          <w:sz w:val="16"/>
          <w:szCs w:val="16"/>
        </w:rPr>
        <w:t> favorisant la diffusion et la protection de la création sur internet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 et ne pas télécharger ou accéder à un contenu illégal.</w:t>
      </w:r>
    </w:p>
    <w:p w14:paraId="32325F1A" w14:textId="77777777" w:rsidR="000A7E74" w:rsidRPr="00CD31DE" w:rsidRDefault="000A7E74" w:rsidP="005D27CA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A nettoyer la chambre ainsi que de </w:t>
      </w:r>
      <w:r w:rsidRPr="00CD31DE">
        <w:rPr>
          <w:rFonts w:ascii="Arial" w:hAnsi="Arial" w:cs="Arial"/>
          <w:bCs/>
          <w:sz w:val="16"/>
          <w:szCs w:val="16"/>
        </w:rPr>
        <w:t>participer au nettoyage des parties communes ainsi que de sortir les poubelles afin de respecter les règles d’hygiène de la colocation. </w:t>
      </w:r>
    </w:p>
    <w:p w14:paraId="440C4579" w14:textId="00395304" w:rsidR="00AC0DEB" w:rsidRPr="00AC0DEB" w:rsidRDefault="00AC0DEB" w:rsidP="005D27CA">
      <w:pPr>
        <w:numPr>
          <w:ilvl w:val="0"/>
          <w:numId w:val="3"/>
        </w:numPr>
        <w:spacing w:after="5" w:line="251" w:lineRule="auto"/>
        <w:rPr>
          <w:rFonts w:ascii="Arial" w:hAnsi="Arial" w:cs="Arial"/>
          <w:sz w:val="16"/>
          <w:szCs w:val="16"/>
        </w:rPr>
      </w:pPr>
      <w:r w:rsidRPr="00AC0DEB">
        <w:rPr>
          <w:rFonts w:ascii="Arial" w:hAnsi="Arial" w:cs="Arial"/>
          <w:sz w:val="16"/>
          <w:szCs w:val="16"/>
        </w:rPr>
        <w:t>A rendre le bien propre lors de la sortie du colocataire, ceci inclue les parties privées et les partie communes</w:t>
      </w:r>
      <w:r w:rsidRPr="00CD31DE">
        <w:rPr>
          <w:rFonts w:ascii="Arial" w:hAnsi="Arial" w:cs="Arial"/>
          <w:sz w:val="16"/>
          <w:szCs w:val="16"/>
          <w:lang w:val="fr-FR"/>
        </w:rPr>
        <w:t>.</w:t>
      </w:r>
    </w:p>
    <w:p w14:paraId="6790F749" w14:textId="1CAB634A" w:rsidR="00AC0DEB" w:rsidRPr="00CD31DE" w:rsidRDefault="00AC0DEB">
      <w:pPr>
        <w:ind w:left="-5"/>
        <w:rPr>
          <w:rFonts w:ascii="Arial" w:hAnsi="Arial" w:cs="Arial"/>
          <w:bCs/>
          <w:sz w:val="16"/>
          <w:szCs w:val="16"/>
        </w:rPr>
      </w:pPr>
    </w:p>
    <w:p w14:paraId="3AA838F4" w14:textId="3FEBA65F" w:rsidR="005B602E" w:rsidRPr="00CD31DE" w:rsidRDefault="005B602E" w:rsidP="005B602E">
      <w:pPr>
        <w:ind w:left="-5"/>
        <w:rPr>
          <w:rFonts w:ascii="Arial" w:hAnsi="Arial" w:cs="Arial"/>
          <w:bCs/>
          <w:sz w:val="16"/>
          <w:szCs w:val="16"/>
        </w:rPr>
      </w:pPr>
      <w:r w:rsidRPr="005B602E">
        <w:rPr>
          <w:rFonts w:ascii="Arial" w:hAnsi="Arial" w:cs="Arial"/>
          <w:bCs/>
          <w:sz w:val="16"/>
          <w:szCs w:val="16"/>
        </w:rPr>
        <w:t xml:space="preserve">EN CAS DE DETERIORATION DES EQUIPEMENTS DANS LES PARTIES COMMUNES SUITE A UNE MAUVAISE UTILISATION DE CEUX-CI ET SANS RESPONSABLE DESIGNE, LES </w:t>
      </w:r>
      <w:r w:rsidRPr="00CD31DE">
        <w:rPr>
          <w:rFonts w:ascii="Arial" w:hAnsi="Arial" w:cs="Arial"/>
          <w:bCs/>
          <w:sz w:val="16"/>
          <w:szCs w:val="16"/>
          <w:lang w:val="fr-FR"/>
        </w:rPr>
        <w:t>CO</w:t>
      </w:r>
      <w:r w:rsidRPr="005B602E">
        <w:rPr>
          <w:rFonts w:ascii="Arial" w:hAnsi="Arial" w:cs="Arial"/>
          <w:bCs/>
          <w:sz w:val="16"/>
          <w:szCs w:val="16"/>
        </w:rPr>
        <w:t>LOCATAIRES SERONT REDEVABLES PAR PARTS EGALES DU COUT DES REPARATIONS.</w:t>
      </w:r>
    </w:p>
    <w:p w14:paraId="76F57AB9" w14:textId="77777777" w:rsidR="005B602E" w:rsidRPr="005B602E" w:rsidRDefault="005B602E" w:rsidP="005B602E">
      <w:pPr>
        <w:spacing w:after="5" w:line="251" w:lineRule="auto"/>
        <w:ind w:left="-5" w:hanging="10"/>
        <w:rPr>
          <w:rFonts w:ascii="Arial" w:hAnsi="Arial" w:cs="Arial"/>
          <w:bCs/>
          <w:sz w:val="16"/>
          <w:szCs w:val="16"/>
        </w:rPr>
      </w:pPr>
    </w:p>
    <w:p w14:paraId="629DC447" w14:textId="0D4D24EE" w:rsidR="005B602E" w:rsidRPr="00CD31DE" w:rsidRDefault="005B602E" w:rsidP="005B602E">
      <w:pPr>
        <w:ind w:left="-5"/>
        <w:rPr>
          <w:rFonts w:ascii="Arial" w:hAnsi="Arial" w:cs="Arial"/>
          <w:bCs/>
          <w:sz w:val="16"/>
          <w:szCs w:val="16"/>
          <w:lang w:val="fr-FR"/>
        </w:rPr>
      </w:pPr>
      <w:r w:rsidRPr="005B602E">
        <w:rPr>
          <w:rFonts w:ascii="Arial" w:hAnsi="Arial" w:cs="Arial"/>
          <w:bCs/>
          <w:sz w:val="16"/>
          <w:szCs w:val="16"/>
        </w:rPr>
        <w:t>EN CAS DE DETERIORATION DES EQUIPEMENTS DANS LES PARTIES PRIVATIVES ET SANS RESPONSABLE DESIGNE LES FRAIS SERONT IMPUTES AU LOCATAIRE DESIGNE AU CONTRAT.</w:t>
      </w:r>
      <w:r w:rsidR="002F246C" w:rsidRPr="00CD31DE">
        <w:rPr>
          <w:rFonts w:ascii="Arial" w:hAnsi="Arial" w:cs="Arial"/>
          <w:bCs/>
          <w:sz w:val="16"/>
          <w:szCs w:val="16"/>
        </w:rPr>
        <w:br/>
      </w:r>
      <w:r w:rsidR="002F246C" w:rsidRPr="00CD31DE">
        <w:rPr>
          <w:rFonts w:ascii="Arial" w:hAnsi="Arial" w:cs="Arial"/>
          <w:bCs/>
          <w:sz w:val="16"/>
          <w:szCs w:val="16"/>
        </w:rPr>
        <w:br/>
      </w:r>
      <w:r w:rsidR="002F246C" w:rsidRPr="00CD31DE">
        <w:rPr>
          <w:rFonts w:ascii="Arial" w:hAnsi="Arial" w:cs="Arial"/>
          <w:bCs/>
          <w:sz w:val="16"/>
          <w:szCs w:val="16"/>
        </w:rPr>
        <w:t xml:space="preserve">SUITE AU MANQUEMENT A L’UNE OU PLUSIEURS DE CES REGLES, </w:t>
      </w:r>
      <w:r w:rsidR="002F246C" w:rsidRPr="00CD31DE">
        <w:rPr>
          <w:rFonts w:ascii="Arial" w:hAnsi="Arial" w:cs="Arial"/>
          <w:bCs/>
          <w:sz w:val="16"/>
          <w:szCs w:val="16"/>
          <w:lang w:val="fr-FR"/>
        </w:rPr>
        <w:t>LE PROPRIETAIRE</w:t>
      </w:r>
      <w:r w:rsidR="002F246C" w:rsidRPr="00CD31DE">
        <w:rPr>
          <w:rFonts w:ascii="Arial" w:hAnsi="Arial" w:cs="Arial"/>
          <w:bCs/>
          <w:sz w:val="16"/>
          <w:szCs w:val="16"/>
        </w:rPr>
        <w:t xml:space="preserve"> POURRA SOIT DONNER UN AVERTISSEMENT, SOIT RESILIER LE CONTRAT DE LOCATION DU OU DES COLOCATAIRES CONCERNES. LE CAS ECHEANT, L’INTERESSE SERA INFORME PAR COURRIER RECOMMANDE AVEC ACCUSE DE RECEPTION</w:t>
      </w:r>
      <w:r w:rsidR="002F246C" w:rsidRPr="00CD31DE">
        <w:rPr>
          <w:rFonts w:ascii="Arial" w:hAnsi="Arial" w:cs="Arial"/>
          <w:bCs/>
          <w:sz w:val="16"/>
          <w:szCs w:val="16"/>
          <w:lang w:val="fr-FR"/>
        </w:rPr>
        <w:t>.</w:t>
      </w:r>
    </w:p>
    <w:p w14:paraId="02FD1E3F" w14:textId="437E141A" w:rsidR="007500CF" w:rsidRPr="00CD31DE" w:rsidRDefault="007500CF" w:rsidP="005B602E">
      <w:pPr>
        <w:ind w:left="-5"/>
        <w:rPr>
          <w:rFonts w:ascii="Arial" w:hAnsi="Arial" w:cs="Arial"/>
          <w:bCs/>
          <w:sz w:val="16"/>
          <w:szCs w:val="16"/>
        </w:rPr>
      </w:pPr>
    </w:p>
    <w:p w14:paraId="6D9635AE" w14:textId="77777777" w:rsidR="007500CF" w:rsidRPr="00CD31DE" w:rsidRDefault="007500CF" w:rsidP="007500CF">
      <w:pPr>
        <w:rPr>
          <w:rFonts w:ascii="Arial" w:hAnsi="Arial" w:cs="Arial"/>
          <w:b/>
          <w:bCs/>
          <w:sz w:val="16"/>
          <w:szCs w:val="16"/>
        </w:rPr>
      </w:pPr>
    </w:p>
    <w:p w14:paraId="36964A13" w14:textId="0F63252D" w:rsidR="007500CF" w:rsidRPr="00CD31DE" w:rsidRDefault="007500CF" w:rsidP="007500CF">
      <w:pPr>
        <w:pStyle w:val="Heading1"/>
        <w:rPr>
          <w:rFonts w:ascii="Arial" w:hAnsi="Arial" w:cs="Arial"/>
        </w:rPr>
      </w:pPr>
      <w:r w:rsidRPr="00CD31DE">
        <w:rPr>
          <w:rFonts w:ascii="Arial" w:hAnsi="Arial" w:cs="Arial"/>
        </w:rPr>
        <w:t xml:space="preserve">OBLIGATIONS </w:t>
      </w:r>
      <w:r w:rsidRPr="00CD31DE">
        <w:rPr>
          <w:rFonts w:ascii="Arial" w:hAnsi="Arial" w:cs="Arial"/>
        </w:rPr>
        <w:t xml:space="preserve">DU </w:t>
      </w:r>
      <w:r w:rsidR="008243B9">
        <w:rPr>
          <w:rFonts w:ascii="Arial" w:hAnsi="Arial" w:cs="Arial"/>
        </w:rPr>
        <w:t>Bailleur</w:t>
      </w:r>
    </w:p>
    <w:p w14:paraId="3EA48A1A" w14:textId="77777777" w:rsidR="007500CF" w:rsidRPr="00CD31DE" w:rsidRDefault="007500CF" w:rsidP="007500CF">
      <w:pPr>
        <w:rPr>
          <w:rFonts w:ascii="Arial" w:hAnsi="Arial" w:cs="Arial"/>
          <w:b/>
          <w:bCs/>
          <w:sz w:val="16"/>
          <w:szCs w:val="16"/>
        </w:rPr>
      </w:pPr>
    </w:p>
    <w:p w14:paraId="5A55A657" w14:textId="39A9821B" w:rsidR="00F21DB7" w:rsidRPr="00CD31DE" w:rsidRDefault="00F21DB7" w:rsidP="00F21DB7">
      <w:pPr>
        <w:ind w:left="-5"/>
        <w:rPr>
          <w:rFonts w:ascii="Arial" w:hAnsi="Arial" w:cs="Arial"/>
          <w:bCs/>
          <w:sz w:val="16"/>
          <w:szCs w:val="16"/>
        </w:rPr>
      </w:pPr>
      <w:r w:rsidRPr="00F21DB7">
        <w:rPr>
          <w:rFonts w:ascii="Arial" w:hAnsi="Arial" w:cs="Arial"/>
          <w:bCs/>
          <w:sz w:val="16"/>
          <w:szCs w:val="16"/>
        </w:rPr>
        <w:t xml:space="preserve">Le </w:t>
      </w:r>
      <w:r w:rsidR="008243B9">
        <w:rPr>
          <w:rFonts w:ascii="Arial" w:hAnsi="Arial" w:cs="Arial"/>
          <w:bCs/>
          <w:sz w:val="16"/>
          <w:szCs w:val="16"/>
          <w:lang w:val="fr-FR"/>
        </w:rPr>
        <w:t>Bailleur</w:t>
      </w:r>
      <w:r w:rsidRPr="00F21DB7">
        <w:rPr>
          <w:rFonts w:ascii="Arial" w:hAnsi="Arial" w:cs="Arial"/>
          <w:bCs/>
          <w:sz w:val="16"/>
          <w:szCs w:val="16"/>
        </w:rPr>
        <w:t xml:space="preserve">s </w:t>
      </w:r>
      <w:r w:rsidRPr="00CD31DE">
        <w:rPr>
          <w:rFonts w:ascii="Arial" w:hAnsi="Arial" w:cs="Arial"/>
          <w:bCs/>
          <w:sz w:val="16"/>
          <w:szCs w:val="16"/>
          <w:lang w:val="fr-FR"/>
        </w:rPr>
        <w:t>s’engage</w:t>
      </w:r>
      <w:r w:rsidRPr="00F21DB7">
        <w:rPr>
          <w:rFonts w:ascii="Arial" w:hAnsi="Arial" w:cs="Arial"/>
          <w:bCs/>
          <w:sz w:val="16"/>
          <w:szCs w:val="16"/>
        </w:rPr>
        <w:t xml:space="preserve"> :</w:t>
      </w:r>
    </w:p>
    <w:p w14:paraId="062F268C" w14:textId="77777777" w:rsidR="00F21DB7" w:rsidRPr="00F21DB7" w:rsidRDefault="00F21DB7" w:rsidP="00F21DB7">
      <w:pPr>
        <w:spacing w:after="5" w:line="251" w:lineRule="auto"/>
        <w:ind w:left="-5" w:hanging="10"/>
        <w:rPr>
          <w:rFonts w:ascii="Arial" w:hAnsi="Arial" w:cs="Arial"/>
          <w:bCs/>
          <w:sz w:val="16"/>
          <w:szCs w:val="16"/>
        </w:rPr>
      </w:pPr>
    </w:p>
    <w:p w14:paraId="22DB41C8" w14:textId="0E72EFDB" w:rsidR="00F21DB7" w:rsidRPr="00F21DB7" w:rsidRDefault="00F21DB7" w:rsidP="00F21DB7">
      <w:pPr>
        <w:numPr>
          <w:ilvl w:val="0"/>
          <w:numId w:val="5"/>
        </w:numPr>
        <w:spacing w:after="5" w:line="251" w:lineRule="auto"/>
        <w:rPr>
          <w:rFonts w:ascii="Arial" w:hAnsi="Arial" w:cs="Arial"/>
          <w:bCs/>
          <w:sz w:val="16"/>
          <w:szCs w:val="16"/>
        </w:rPr>
      </w:pPr>
      <w:r w:rsidRPr="00F21DB7">
        <w:rPr>
          <w:rFonts w:ascii="Arial" w:hAnsi="Arial" w:cs="Arial"/>
          <w:bCs/>
          <w:sz w:val="16"/>
          <w:szCs w:val="16"/>
        </w:rPr>
        <w:t>Que les biens répondent aux exigences sanitaires et normes de sécurité imposées par la loi</w:t>
      </w:r>
      <w:r w:rsidRPr="00CD31DE">
        <w:rPr>
          <w:rFonts w:ascii="Arial" w:hAnsi="Arial" w:cs="Arial"/>
          <w:bCs/>
          <w:sz w:val="16"/>
          <w:szCs w:val="16"/>
          <w:lang w:val="fr-FR"/>
        </w:rPr>
        <w:t>.</w:t>
      </w:r>
    </w:p>
    <w:p w14:paraId="507757E4" w14:textId="054FA8A8" w:rsidR="00F21DB7" w:rsidRPr="00F21DB7" w:rsidRDefault="00F21DB7" w:rsidP="00F21DB7">
      <w:pPr>
        <w:numPr>
          <w:ilvl w:val="0"/>
          <w:numId w:val="5"/>
        </w:numPr>
        <w:spacing w:after="5" w:line="251" w:lineRule="auto"/>
        <w:rPr>
          <w:rFonts w:ascii="Arial" w:hAnsi="Arial" w:cs="Arial"/>
          <w:bCs/>
          <w:sz w:val="16"/>
          <w:szCs w:val="16"/>
        </w:rPr>
      </w:pPr>
      <w:r w:rsidRPr="00F21DB7">
        <w:rPr>
          <w:rFonts w:ascii="Arial" w:hAnsi="Arial" w:cs="Arial"/>
          <w:bCs/>
          <w:sz w:val="16"/>
          <w:szCs w:val="16"/>
        </w:rPr>
        <w:t>Que les biens loués soient propres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 en en bon état.</w:t>
      </w:r>
    </w:p>
    <w:p w14:paraId="0D73B58D" w14:textId="58EDF0C8" w:rsidR="00F21DB7" w:rsidRPr="00F21DB7" w:rsidRDefault="00F21DB7" w:rsidP="00F21DB7">
      <w:pPr>
        <w:numPr>
          <w:ilvl w:val="0"/>
          <w:numId w:val="5"/>
        </w:numPr>
        <w:spacing w:after="5" w:line="251" w:lineRule="auto"/>
        <w:rPr>
          <w:rFonts w:ascii="Arial" w:hAnsi="Arial" w:cs="Arial"/>
          <w:bCs/>
          <w:sz w:val="16"/>
          <w:szCs w:val="16"/>
        </w:rPr>
      </w:pPr>
      <w:r w:rsidRPr="00F21DB7">
        <w:rPr>
          <w:rFonts w:ascii="Arial" w:hAnsi="Arial" w:cs="Arial"/>
          <w:bCs/>
          <w:sz w:val="16"/>
          <w:szCs w:val="16"/>
        </w:rPr>
        <w:t xml:space="preserve">Le bon fonctionnement de la totalité des équipements présents dans </w:t>
      </w:r>
      <w:r w:rsidRPr="00CD31DE">
        <w:rPr>
          <w:rFonts w:ascii="Arial" w:hAnsi="Arial" w:cs="Arial"/>
          <w:bCs/>
          <w:sz w:val="16"/>
          <w:szCs w:val="16"/>
          <w:lang w:val="fr-FR"/>
        </w:rPr>
        <w:t>les lieux</w:t>
      </w:r>
      <w:r w:rsidRPr="00F21DB7">
        <w:rPr>
          <w:rFonts w:ascii="Arial" w:hAnsi="Arial" w:cs="Arial"/>
          <w:bCs/>
          <w:sz w:val="16"/>
          <w:szCs w:val="16"/>
        </w:rPr>
        <w:t xml:space="preserve"> lors de chaque état des lieux d’entrée. En cas de panne</w:t>
      </w:r>
      <w:r w:rsidR="00FD15F5" w:rsidRPr="00CD31DE">
        <w:rPr>
          <w:rFonts w:ascii="Arial" w:hAnsi="Arial" w:cs="Arial"/>
          <w:bCs/>
          <w:sz w:val="16"/>
          <w:szCs w:val="16"/>
          <w:lang w:val="fr-FR"/>
        </w:rPr>
        <w:t xml:space="preserve"> ou d’un défaut du fonctionnement</w:t>
      </w:r>
      <w:r w:rsidRPr="00F21DB7">
        <w:rPr>
          <w:rFonts w:ascii="Arial" w:hAnsi="Arial" w:cs="Arial"/>
          <w:bCs/>
          <w:sz w:val="16"/>
          <w:szCs w:val="16"/>
        </w:rPr>
        <w:t xml:space="preserve">, </w:t>
      </w:r>
      <w:r w:rsidR="00FD15F5" w:rsidRPr="00CD31DE">
        <w:rPr>
          <w:rFonts w:ascii="Arial" w:hAnsi="Arial" w:cs="Arial"/>
          <w:bCs/>
          <w:sz w:val="16"/>
          <w:szCs w:val="16"/>
          <w:lang w:val="fr-FR"/>
        </w:rPr>
        <w:t>l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e </w:t>
      </w:r>
      <w:r w:rsidR="008243B9">
        <w:rPr>
          <w:rFonts w:ascii="Arial" w:hAnsi="Arial" w:cs="Arial"/>
          <w:bCs/>
          <w:sz w:val="16"/>
          <w:szCs w:val="16"/>
          <w:lang w:val="fr-FR"/>
        </w:rPr>
        <w:t>Bailleur</w:t>
      </w:r>
      <w:r w:rsidRPr="00F21DB7">
        <w:rPr>
          <w:rFonts w:ascii="Arial" w:hAnsi="Arial" w:cs="Arial"/>
          <w:bCs/>
          <w:sz w:val="16"/>
          <w:szCs w:val="16"/>
        </w:rPr>
        <w:t xml:space="preserve"> mettra tous les moyens en œuvre pour réparer ou remplacer le matériel défectueux dans les plus brefs délais.</w:t>
      </w:r>
    </w:p>
    <w:p w14:paraId="56D612A5" w14:textId="77777777" w:rsidR="007500CF" w:rsidRPr="005B602E" w:rsidRDefault="007500CF" w:rsidP="005B602E">
      <w:pPr>
        <w:spacing w:after="5" w:line="251" w:lineRule="auto"/>
        <w:ind w:left="-5" w:hanging="10"/>
        <w:rPr>
          <w:rFonts w:ascii="Arial" w:hAnsi="Arial" w:cs="Arial"/>
          <w:bCs/>
          <w:sz w:val="16"/>
          <w:szCs w:val="16"/>
        </w:rPr>
      </w:pPr>
    </w:p>
    <w:p w14:paraId="665CECF2" w14:textId="34F7998E" w:rsidR="00E91457" w:rsidRPr="00CD31DE" w:rsidRDefault="00E91457" w:rsidP="00E91457">
      <w:pPr>
        <w:pStyle w:val="Heading1"/>
        <w:rPr>
          <w:rFonts w:ascii="Arial" w:hAnsi="Arial" w:cs="Arial"/>
        </w:rPr>
      </w:pPr>
      <w:r w:rsidRPr="00CD31DE">
        <w:rPr>
          <w:rFonts w:ascii="Arial" w:hAnsi="Arial" w:cs="Arial"/>
        </w:rPr>
        <w:t>Clauses particulières</w:t>
      </w:r>
    </w:p>
    <w:p w14:paraId="15FAFC99" w14:textId="77777777" w:rsidR="00E91457" w:rsidRPr="00CD31DE" w:rsidRDefault="00E91457" w:rsidP="00E91457">
      <w:pPr>
        <w:rPr>
          <w:rFonts w:ascii="Arial" w:hAnsi="Arial" w:cs="Arial"/>
          <w:b/>
          <w:bCs/>
          <w:sz w:val="16"/>
          <w:szCs w:val="16"/>
        </w:rPr>
      </w:pPr>
    </w:p>
    <w:p w14:paraId="47F4DFCE" w14:textId="218BD3F8" w:rsidR="00453B10" w:rsidRPr="00453B10" w:rsidRDefault="007406E9" w:rsidP="00453B10">
      <w:pPr>
        <w:spacing w:after="5" w:line="251" w:lineRule="auto"/>
        <w:rPr>
          <w:rFonts w:ascii="Arial" w:eastAsia="Arial" w:hAnsi="Arial" w:cs="Arial"/>
          <w:b/>
          <w:bCs/>
          <w:color w:val="000000"/>
          <w:sz w:val="16"/>
          <w:szCs w:val="16"/>
          <w:lang w:val="fr-FR"/>
        </w:rPr>
      </w:pPr>
      <w:r w:rsidRPr="007406E9">
        <w:rPr>
          <w:rFonts w:ascii="Arial" w:eastAsia="Arial" w:hAnsi="Arial" w:cs="Arial"/>
          <w:b/>
          <w:bCs/>
          <w:color w:val="000000"/>
          <w:sz w:val="16"/>
          <w:szCs w:val="16"/>
          <w:lang w:val="fr-FR"/>
        </w:rPr>
        <w:t>MENAGE :</w:t>
      </w:r>
    </w:p>
    <w:p w14:paraId="183AC21F" w14:textId="62572E3F" w:rsidR="00453B10" w:rsidRPr="00453B10" w:rsidRDefault="00453B10" w:rsidP="00453B10">
      <w:pPr>
        <w:spacing w:after="5" w:line="251" w:lineRule="auto"/>
        <w:ind w:left="-5" w:hanging="10"/>
        <w:rPr>
          <w:rFonts w:ascii="Arial" w:eastAsia="Arial" w:hAnsi="Arial" w:cs="Arial"/>
          <w:color w:val="000000"/>
          <w:sz w:val="16"/>
          <w:szCs w:val="16"/>
          <w:lang w:val="fr-FR"/>
        </w:rPr>
      </w:pPr>
      <w:r w:rsidRPr="00453B10">
        <w:rPr>
          <w:rFonts w:ascii="Arial" w:eastAsia="Arial" w:hAnsi="Arial" w:cs="Arial"/>
          <w:color w:val="000000"/>
          <w:sz w:val="16"/>
          <w:szCs w:val="16"/>
        </w:rPr>
        <w:t xml:space="preserve">Chaque </w:t>
      </w:r>
      <w:r w:rsidR="007406E9">
        <w:rPr>
          <w:rFonts w:ascii="Arial" w:eastAsia="Arial" w:hAnsi="Arial" w:cs="Arial"/>
          <w:color w:val="000000"/>
          <w:sz w:val="16"/>
          <w:szCs w:val="16"/>
          <w:lang w:val="fr-FR"/>
        </w:rPr>
        <w:t>C</w:t>
      </w:r>
      <w:r w:rsidRPr="00453B10">
        <w:rPr>
          <w:rFonts w:ascii="Arial" w:eastAsia="Arial" w:hAnsi="Arial" w:cs="Arial"/>
          <w:color w:val="000000"/>
          <w:sz w:val="16"/>
          <w:szCs w:val="16"/>
        </w:rPr>
        <w:t xml:space="preserve">olocataire a pour obligation </w:t>
      </w:r>
      <w:r w:rsidR="007406E9">
        <w:rPr>
          <w:rFonts w:ascii="Arial" w:eastAsia="Arial" w:hAnsi="Arial" w:cs="Arial"/>
          <w:color w:val="000000"/>
          <w:sz w:val="16"/>
          <w:szCs w:val="16"/>
          <w:lang w:val="fr-FR"/>
        </w:rPr>
        <w:t xml:space="preserve">de nettoyer régulièrement sa chambre et </w:t>
      </w:r>
      <w:r w:rsidRPr="00453B10">
        <w:rPr>
          <w:rFonts w:ascii="Arial" w:eastAsia="Arial" w:hAnsi="Arial" w:cs="Arial"/>
          <w:color w:val="000000"/>
          <w:sz w:val="16"/>
          <w:szCs w:val="16"/>
        </w:rPr>
        <w:t xml:space="preserve">de participer au </w:t>
      </w:r>
      <w:r w:rsidR="007406E9">
        <w:rPr>
          <w:rFonts w:ascii="Arial" w:eastAsia="Arial" w:hAnsi="Arial" w:cs="Arial"/>
          <w:color w:val="000000"/>
          <w:sz w:val="16"/>
          <w:szCs w:val="16"/>
          <w:lang w:val="fr-FR"/>
        </w:rPr>
        <w:t>ménage</w:t>
      </w:r>
      <w:r w:rsidRPr="00453B10">
        <w:rPr>
          <w:rFonts w:ascii="Arial" w:eastAsia="Arial" w:hAnsi="Arial" w:cs="Arial"/>
          <w:color w:val="000000"/>
          <w:sz w:val="16"/>
          <w:szCs w:val="16"/>
        </w:rPr>
        <w:t xml:space="preserve"> des parties communes ainsi que de sortir les poubelles afin de respecter les règles d’hygiène de la colocation. Le matériel de nettoyage est à la charge des </w:t>
      </w:r>
      <w:r w:rsidR="007406E9">
        <w:rPr>
          <w:rFonts w:ascii="Arial" w:eastAsia="Arial" w:hAnsi="Arial" w:cs="Arial"/>
          <w:color w:val="000000"/>
          <w:sz w:val="16"/>
          <w:szCs w:val="16"/>
          <w:lang w:val="fr-FR"/>
        </w:rPr>
        <w:t>C</w:t>
      </w:r>
      <w:r w:rsidRPr="00453B10">
        <w:rPr>
          <w:rFonts w:ascii="Arial" w:eastAsia="Arial" w:hAnsi="Arial" w:cs="Arial"/>
          <w:color w:val="000000"/>
          <w:sz w:val="16"/>
          <w:szCs w:val="16"/>
        </w:rPr>
        <w:t xml:space="preserve">olocataires. </w:t>
      </w:r>
      <w:r w:rsidR="007406E9">
        <w:rPr>
          <w:rFonts w:ascii="Arial" w:eastAsia="Arial" w:hAnsi="Arial" w:cs="Arial"/>
          <w:color w:val="000000"/>
          <w:sz w:val="16"/>
          <w:szCs w:val="16"/>
          <w:lang w:val="fr-FR"/>
        </w:rPr>
        <w:t xml:space="preserve">Le </w:t>
      </w:r>
      <w:r w:rsidR="008243B9">
        <w:rPr>
          <w:rFonts w:ascii="Arial" w:eastAsia="Arial" w:hAnsi="Arial" w:cs="Arial"/>
          <w:color w:val="000000"/>
          <w:sz w:val="16"/>
          <w:szCs w:val="16"/>
          <w:lang w:val="fr-FR"/>
        </w:rPr>
        <w:t>Bailleur</w:t>
      </w:r>
      <w:r w:rsidR="007406E9">
        <w:rPr>
          <w:rFonts w:ascii="Arial" w:eastAsia="Arial" w:hAnsi="Arial" w:cs="Arial"/>
          <w:color w:val="000000"/>
          <w:sz w:val="16"/>
          <w:szCs w:val="16"/>
          <w:lang w:val="fr-FR"/>
        </w:rPr>
        <w:t xml:space="preserve"> </w:t>
      </w:r>
      <w:r w:rsidR="007406E9" w:rsidRPr="00453B10">
        <w:rPr>
          <w:rFonts w:ascii="Arial" w:eastAsia="Arial" w:hAnsi="Arial" w:cs="Arial"/>
          <w:color w:val="000000"/>
          <w:sz w:val="16"/>
          <w:szCs w:val="16"/>
        </w:rPr>
        <w:t>se</w:t>
      </w:r>
      <w:r w:rsidRPr="00453B10">
        <w:rPr>
          <w:rFonts w:ascii="Arial" w:eastAsia="Arial" w:hAnsi="Arial" w:cs="Arial"/>
          <w:color w:val="000000"/>
          <w:sz w:val="16"/>
          <w:szCs w:val="16"/>
        </w:rPr>
        <w:t xml:space="preserve"> réserve le droit de faire passer un agent de </w:t>
      </w:r>
      <w:r w:rsidR="004E58FA">
        <w:rPr>
          <w:rFonts w:ascii="Arial" w:eastAsia="Arial" w:hAnsi="Arial" w:cs="Arial"/>
          <w:color w:val="000000"/>
          <w:sz w:val="16"/>
          <w:szCs w:val="16"/>
          <w:lang w:val="fr-FR"/>
        </w:rPr>
        <w:t>ménage</w:t>
      </w:r>
      <w:r w:rsidRPr="00453B10">
        <w:rPr>
          <w:rFonts w:ascii="Arial" w:eastAsia="Arial" w:hAnsi="Arial" w:cs="Arial"/>
          <w:color w:val="000000"/>
          <w:sz w:val="16"/>
          <w:szCs w:val="16"/>
        </w:rPr>
        <w:t xml:space="preserve"> au maximum 1 fois par semaine pendant 2h afin de nettoyer les parties communes. Dans ce cas </w:t>
      </w:r>
      <w:r w:rsidR="007406E9">
        <w:rPr>
          <w:rFonts w:ascii="Arial" w:eastAsia="Arial" w:hAnsi="Arial" w:cs="Arial"/>
          <w:color w:val="000000"/>
          <w:sz w:val="16"/>
          <w:szCs w:val="16"/>
          <w:lang w:val="fr-FR"/>
        </w:rPr>
        <w:t>l</w:t>
      </w:r>
      <w:r w:rsidRPr="00453B10">
        <w:rPr>
          <w:rFonts w:ascii="Arial" w:eastAsia="Arial" w:hAnsi="Arial" w:cs="Arial"/>
          <w:color w:val="000000"/>
          <w:sz w:val="16"/>
          <w:szCs w:val="16"/>
        </w:rPr>
        <w:t xml:space="preserve">e coût de la prestation de </w:t>
      </w:r>
      <w:r w:rsidR="004E58FA">
        <w:rPr>
          <w:rFonts w:ascii="Arial" w:eastAsia="Arial" w:hAnsi="Arial" w:cs="Arial"/>
          <w:color w:val="000000"/>
          <w:sz w:val="16"/>
          <w:szCs w:val="16"/>
          <w:lang w:val="fr-FR"/>
        </w:rPr>
        <w:t>ménage</w:t>
      </w:r>
      <w:r w:rsidRPr="00453B10">
        <w:rPr>
          <w:rFonts w:ascii="Arial" w:eastAsia="Arial" w:hAnsi="Arial" w:cs="Arial"/>
          <w:color w:val="000000"/>
          <w:sz w:val="16"/>
          <w:szCs w:val="16"/>
        </w:rPr>
        <w:t xml:space="preserve"> sera imputé aux charges payées par les </w:t>
      </w:r>
      <w:r w:rsidR="004E58FA">
        <w:rPr>
          <w:rFonts w:ascii="Arial" w:eastAsia="Arial" w:hAnsi="Arial" w:cs="Arial"/>
          <w:color w:val="000000"/>
          <w:sz w:val="16"/>
          <w:szCs w:val="16"/>
          <w:lang w:val="fr-FR"/>
        </w:rPr>
        <w:t>C</w:t>
      </w:r>
      <w:r w:rsidRPr="00453B10">
        <w:rPr>
          <w:rFonts w:ascii="Arial" w:eastAsia="Arial" w:hAnsi="Arial" w:cs="Arial"/>
          <w:color w:val="000000"/>
          <w:sz w:val="16"/>
          <w:szCs w:val="16"/>
        </w:rPr>
        <w:t>olocataires</w:t>
      </w:r>
      <w:r w:rsidR="004E58FA">
        <w:rPr>
          <w:rFonts w:ascii="Arial" w:eastAsia="Arial" w:hAnsi="Arial" w:cs="Arial"/>
          <w:color w:val="000000"/>
          <w:sz w:val="16"/>
          <w:szCs w:val="16"/>
          <w:lang w:val="fr-FR"/>
        </w:rPr>
        <w:t>.</w:t>
      </w:r>
    </w:p>
    <w:p w14:paraId="25EA27A8" w14:textId="77777777" w:rsidR="00453B10" w:rsidRPr="00CD31DE" w:rsidRDefault="00453B10" w:rsidP="00C620C5">
      <w:pPr>
        <w:rPr>
          <w:rFonts w:ascii="Arial" w:hAnsi="Arial" w:cs="Arial"/>
          <w:b/>
          <w:sz w:val="16"/>
          <w:szCs w:val="16"/>
        </w:rPr>
      </w:pPr>
    </w:p>
    <w:p w14:paraId="5EAA085D" w14:textId="550E6FF7" w:rsidR="00E91457" w:rsidRPr="00CD31DE" w:rsidRDefault="00E91457" w:rsidP="00E91457">
      <w:pPr>
        <w:ind w:left="-5"/>
        <w:rPr>
          <w:rFonts w:ascii="Arial" w:hAnsi="Arial" w:cs="Arial"/>
          <w:b/>
          <w:sz w:val="16"/>
          <w:szCs w:val="16"/>
          <w:lang w:val="fr-FR"/>
        </w:rPr>
      </w:pPr>
      <w:r w:rsidRPr="00CD31DE">
        <w:rPr>
          <w:rFonts w:ascii="Arial" w:hAnsi="Arial" w:cs="Arial"/>
          <w:b/>
          <w:sz w:val="16"/>
          <w:szCs w:val="16"/>
        </w:rPr>
        <w:t>DROIT DE VISITE</w:t>
      </w:r>
      <w:r w:rsidR="00453B10" w:rsidRPr="00CD31DE">
        <w:rPr>
          <w:rFonts w:ascii="Arial" w:hAnsi="Arial" w:cs="Arial"/>
          <w:b/>
          <w:sz w:val="16"/>
          <w:szCs w:val="16"/>
          <w:lang w:val="fr-FR"/>
        </w:rPr>
        <w:t> :</w:t>
      </w:r>
    </w:p>
    <w:p w14:paraId="760CD97C" w14:textId="2351C58F" w:rsidR="005B602E" w:rsidRDefault="00E91457" w:rsidP="00E91457">
      <w:pPr>
        <w:ind w:left="-5"/>
        <w:rPr>
          <w:rFonts w:ascii="Arial" w:hAnsi="Arial" w:cs="Arial"/>
          <w:bCs/>
          <w:sz w:val="16"/>
          <w:szCs w:val="16"/>
        </w:rPr>
      </w:pP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Le </w:t>
      </w:r>
      <w:r w:rsidR="008243B9">
        <w:rPr>
          <w:rFonts w:ascii="Arial" w:hAnsi="Arial" w:cs="Arial"/>
          <w:bCs/>
          <w:sz w:val="16"/>
          <w:szCs w:val="16"/>
          <w:lang w:val="fr-FR"/>
        </w:rPr>
        <w:t>Bailleur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 se</w:t>
      </w:r>
      <w:r w:rsidRPr="00CD31DE">
        <w:rPr>
          <w:rFonts w:ascii="Arial" w:hAnsi="Arial" w:cs="Arial"/>
          <w:bCs/>
          <w:sz w:val="16"/>
          <w:szCs w:val="16"/>
        </w:rPr>
        <w:t xml:space="preserve"> réserve le droit de visiter le</w:t>
      </w:r>
      <w:r w:rsidRPr="00CD31DE">
        <w:rPr>
          <w:rFonts w:ascii="Arial" w:hAnsi="Arial" w:cs="Arial"/>
          <w:bCs/>
          <w:sz w:val="16"/>
          <w:szCs w:val="16"/>
          <w:lang w:val="fr-FR"/>
        </w:rPr>
        <w:t>s</w:t>
      </w:r>
      <w:r w:rsidRPr="00CD31DE">
        <w:rPr>
          <w:rFonts w:ascii="Arial" w:hAnsi="Arial" w:cs="Arial"/>
          <w:bCs/>
          <w:sz w:val="16"/>
          <w:szCs w:val="16"/>
        </w:rPr>
        <w:t xml:space="preserve"> </w:t>
      </w:r>
      <w:r w:rsidRPr="00CD31DE">
        <w:rPr>
          <w:rFonts w:ascii="Arial" w:hAnsi="Arial" w:cs="Arial"/>
          <w:bCs/>
          <w:sz w:val="16"/>
          <w:szCs w:val="16"/>
          <w:lang w:val="fr-FR"/>
        </w:rPr>
        <w:t>lieux</w:t>
      </w:r>
      <w:r w:rsidRPr="00CD31DE">
        <w:rPr>
          <w:rFonts w:ascii="Arial" w:hAnsi="Arial" w:cs="Arial"/>
          <w:bCs/>
          <w:sz w:val="16"/>
          <w:szCs w:val="16"/>
        </w:rPr>
        <w:t xml:space="preserve"> soit dans le cadre d’une 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nouvelle </w:t>
      </w:r>
      <w:r w:rsidRPr="00CD31DE">
        <w:rPr>
          <w:rFonts w:ascii="Arial" w:hAnsi="Arial" w:cs="Arial"/>
          <w:bCs/>
          <w:sz w:val="16"/>
          <w:szCs w:val="16"/>
        </w:rPr>
        <w:t xml:space="preserve">location, soit pour une intervention. 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Le </w:t>
      </w:r>
      <w:r w:rsidR="008243B9">
        <w:rPr>
          <w:rFonts w:ascii="Arial" w:hAnsi="Arial" w:cs="Arial"/>
          <w:bCs/>
          <w:sz w:val="16"/>
          <w:szCs w:val="16"/>
          <w:lang w:val="fr-FR"/>
        </w:rPr>
        <w:t>Bailleur</w:t>
      </w:r>
      <w:r w:rsidRPr="00CD31DE">
        <w:rPr>
          <w:rFonts w:ascii="Arial" w:hAnsi="Arial" w:cs="Arial"/>
          <w:bCs/>
          <w:sz w:val="16"/>
          <w:szCs w:val="16"/>
        </w:rPr>
        <w:t xml:space="preserve"> s’engage à prévenir par </w:t>
      </w:r>
      <w:r w:rsidRPr="00CD31DE">
        <w:rPr>
          <w:rFonts w:ascii="Arial" w:hAnsi="Arial" w:cs="Arial"/>
          <w:bCs/>
          <w:sz w:val="16"/>
          <w:szCs w:val="16"/>
          <w:lang w:val="fr-FR"/>
        </w:rPr>
        <w:t xml:space="preserve">téléphone ou par </w:t>
      </w:r>
      <w:r w:rsidRPr="00CD31DE">
        <w:rPr>
          <w:rFonts w:ascii="Arial" w:hAnsi="Arial" w:cs="Arial"/>
          <w:bCs/>
          <w:sz w:val="16"/>
          <w:szCs w:val="16"/>
        </w:rPr>
        <w:t xml:space="preserve">email les </w:t>
      </w:r>
      <w:r w:rsidRPr="00CD31DE">
        <w:rPr>
          <w:rFonts w:ascii="Arial" w:hAnsi="Arial" w:cs="Arial"/>
          <w:bCs/>
          <w:sz w:val="16"/>
          <w:szCs w:val="16"/>
          <w:lang w:val="fr-FR"/>
        </w:rPr>
        <w:t>C</w:t>
      </w:r>
      <w:r w:rsidRPr="00CD31DE">
        <w:rPr>
          <w:rFonts w:ascii="Arial" w:hAnsi="Arial" w:cs="Arial"/>
          <w:bCs/>
          <w:sz w:val="16"/>
          <w:szCs w:val="16"/>
        </w:rPr>
        <w:t xml:space="preserve">olocataires au moins </w:t>
      </w:r>
      <w:r w:rsidRPr="00CD31DE">
        <w:rPr>
          <w:rFonts w:ascii="Arial" w:hAnsi="Arial" w:cs="Arial"/>
          <w:bCs/>
          <w:sz w:val="16"/>
          <w:szCs w:val="16"/>
          <w:lang w:val="fr-FR"/>
        </w:rPr>
        <w:t>48</w:t>
      </w:r>
      <w:r w:rsidRPr="00CD31DE">
        <w:rPr>
          <w:rFonts w:ascii="Arial" w:hAnsi="Arial" w:cs="Arial"/>
          <w:bCs/>
          <w:sz w:val="16"/>
          <w:szCs w:val="16"/>
        </w:rPr>
        <w:t xml:space="preserve"> heures à l’avance dans la mesure du possible.</w:t>
      </w:r>
    </w:p>
    <w:p w14:paraId="63613093" w14:textId="22915CC8" w:rsidR="008243B9" w:rsidRDefault="008243B9" w:rsidP="00E91457">
      <w:pPr>
        <w:ind w:left="-5"/>
        <w:rPr>
          <w:rFonts w:ascii="Arial" w:hAnsi="Arial" w:cs="Arial"/>
          <w:bCs/>
          <w:sz w:val="16"/>
          <w:szCs w:val="16"/>
        </w:rPr>
      </w:pPr>
    </w:p>
    <w:p w14:paraId="02436679" w14:textId="247588D4" w:rsidR="008243B9" w:rsidRPr="008243B9" w:rsidRDefault="008243B9" w:rsidP="008243B9">
      <w:pPr>
        <w:rPr>
          <w:rFonts w:ascii="Arial" w:hAnsi="Arial" w:cs="Arial"/>
          <w:bCs/>
          <w:sz w:val="16"/>
          <w:szCs w:val="16"/>
          <w:lang w:val="fr-FR"/>
        </w:rPr>
      </w:pPr>
      <w:r w:rsidRPr="008243B9">
        <w:rPr>
          <w:rFonts w:ascii="Arial" w:hAnsi="Arial" w:cs="Arial"/>
          <w:b/>
          <w:bCs/>
          <w:sz w:val="16"/>
          <w:szCs w:val="16"/>
        </w:rPr>
        <w:t>UTILISATION D’INTERNET</w:t>
      </w:r>
      <w:r>
        <w:rPr>
          <w:rFonts w:ascii="Arial" w:hAnsi="Arial" w:cs="Arial"/>
          <w:b/>
          <w:bCs/>
          <w:sz w:val="16"/>
          <w:szCs w:val="16"/>
          <w:lang w:val="fr-FR"/>
        </w:rPr>
        <w:t> :</w:t>
      </w:r>
    </w:p>
    <w:p w14:paraId="6EBED139" w14:textId="1DAE9E85" w:rsidR="008243B9" w:rsidRPr="008243B9" w:rsidRDefault="008243B9" w:rsidP="008243B9">
      <w:pPr>
        <w:ind w:left="-5"/>
        <w:rPr>
          <w:rFonts w:ascii="Arial" w:hAnsi="Arial" w:cs="Arial"/>
          <w:bCs/>
          <w:sz w:val="16"/>
          <w:szCs w:val="16"/>
        </w:rPr>
      </w:pPr>
      <w:r w:rsidRPr="008243B9">
        <w:rPr>
          <w:rFonts w:ascii="Arial" w:hAnsi="Arial" w:cs="Arial"/>
          <w:bCs/>
          <w:sz w:val="16"/>
          <w:szCs w:val="16"/>
        </w:rPr>
        <w:t xml:space="preserve">La consultation ou la reproduction sur internet d’œuvres sans autorisation des personnes titulaires des droits constituent un délit sanctionné par les tribunaux. En tant qu’utilisateur de l’accès internet qui a été mis à disposition aux </w:t>
      </w:r>
      <w:r>
        <w:rPr>
          <w:rFonts w:ascii="Arial" w:hAnsi="Arial" w:cs="Arial"/>
          <w:bCs/>
          <w:sz w:val="16"/>
          <w:szCs w:val="16"/>
          <w:lang w:val="fr-FR"/>
        </w:rPr>
        <w:t>C</w:t>
      </w:r>
      <w:r w:rsidRPr="008243B9">
        <w:rPr>
          <w:rFonts w:ascii="Arial" w:hAnsi="Arial" w:cs="Arial"/>
          <w:bCs/>
          <w:sz w:val="16"/>
          <w:szCs w:val="16"/>
        </w:rPr>
        <w:t xml:space="preserve">olocataires, chaque </w:t>
      </w:r>
      <w:r>
        <w:rPr>
          <w:rFonts w:ascii="Arial" w:hAnsi="Arial" w:cs="Arial"/>
          <w:bCs/>
          <w:sz w:val="16"/>
          <w:szCs w:val="16"/>
          <w:lang w:val="fr-FR"/>
        </w:rPr>
        <w:t>C</w:t>
      </w:r>
      <w:r w:rsidRPr="008243B9">
        <w:rPr>
          <w:rFonts w:ascii="Arial" w:hAnsi="Arial" w:cs="Arial"/>
          <w:bCs/>
          <w:sz w:val="16"/>
          <w:szCs w:val="16"/>
        </w:rPr>
        <w:t xml:space="preserve">olocataire s’engage à ne pas faire d’utilisation frauduleuse d’internet. Dans le cas de constatation par l’HADOPI (Haute autorité pour la diffusion des œuvres et la protection des droits sur Internet) d’utilisation frauduleuse d’internet, </w:t>
      </w:r>
      <w:r>
        <w:rPr>
          <w:rFonts w:ascii="Arial" w:hAnsi="Arial" w:cs="Arial"/>
          <w:bCs/>
          <w:sz w:val="16"/>
          <w:szCs w:val="16"/>
          <w:lang w:val="fr-FR"/>
        </w:rPr>
        <w:t>le Bailleur</w:t>
      </w:r>
      <w:r w:rsidRPr="008243B9">
        <w:rPr>
          <w:rFonts w:ascii="Arial" w:hAnsi="Arial" w:cs="Arial"/>
          <w:bCs/>
          <w:sz w:val="16"/>
          <w:szCs w:val="16"/>
        </w:rPr>
        <w:t xml:space="preserve"> pourra suspendre l’accès internet.</w:t>
      </w:r>
    </w:p>
    <w:p w14:paraId="3DA13548" w14:textId="633DC985" w:rsidR="008243B9" w:rsidRDefault="008243B9" w:rsidP="00E91457">
      <w:pPr>
        <w:ind w:left="-5"/>
        <w:rPr>
          <w:rFonts w:ascii="Arial" w:hAnsi="Arial" w:cs="Arial"/>
          <w:bCs/>
          <w:sz w:val="16"/>
          <w:szCs w:val="16"/>
        </w:rPr>
      </w:pPr>
    </w:p>
    <w:p w14:paraId="5468E86E" w14:textId="57A99A21" w:rsidR="003B602A" w:rsidRDefault="003B602A" w:rsidP="00E91457">
      <w:pPr>
        <w:ind w:left="-5"/>
        <w:rPr>
          <w:rFonts w:ascii="Arial" w:hAnsi="Arial" w:cs="Arial"/>
          <w:bCs/>
          <w:sz w:val="16"/>
          <w:szCs w:val="16"/>
        </w:rPr>
      </w:pPr>
    </w:p>
    <w:p w14:paraId="208AB97C" w14:textId="32EC2F40" w:rsidR="003B602A" w:rsidRDefault="003B602A" w:rsidP="00E91457">
      <w:pPr>
        <w:ind w:left="-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lang w:val="fr-FR"/>
        </w:rPr>
        <w:t xml:space="preserve">Fait à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LOWERCASE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bCs/>
          <w:sz w:val="16"/>
          <w:szCs w:val="16"/>
          <w:lang w:val="fr-FR"/>
        </w:rPr>
        <w:t xml:space="preserve">, le </w:t>
      </w:r>
      <w:r w:rsidRPr="00CD31DE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0"/>
              <w:format w:val="LOWERCASE"/>
            </w:textInput>
          </w:ffData>
        </w:fldChar>
      </w:r>
      <w:r w:rsidRPr="00CD31DE">
        <w:rPr>
          <w:rFonts w:ascii="Arial" w:hAnsi="Arial" w:cs="Arial"/>
          <w:sz w:val="16"/>
          <w:szCs w:val="16"/>
        </w:rPr>
        <w:instrText xml:space="preserve"> FORMTEXT </w:instrText>
      </w:r>
      <w:r w:rsidRPr="00CD31DE">
        <w:rPr>
          <w:rFonts w:ascii="Arial" w:hAnsi="Arial" w:cs="Arial"/>
          <w:sz w:val="16"/>
          <w:szCs w:val="16"/>
        </w:rPr>
      </w:r>
      <w:r w:rsidRPr="00CD31DE">
        <w:rPr>
          <w:rFonts w:ascii="Arial" w:hAnsi="Arial" w:cs="Arial"/>
          <w:sz w:val="16"/>
          <w:szCs w:val="16"/>
        </w:rPr>
        <w:fldChar w:fldCharType="separate"/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noProof/>
          <w:sz w:val="16"/>
          <w:szCs w:val="16"/>
        </w:rPr>
        <w:t> </w:t>
      </w:r>
      <w:r w:rsidRPr="00CD31DE">
        <w:rPr>
          <w:rFonts w:ascii="Arial" w:hAnsi="Arial" w:cs="Arial"/>
          <w:sz w:val="16"/>
          <w:szCs w:val="16"/>
        </w:rPr>
        <w:fldChar w:fldCharType="end"/>
      </w:r>
    </w:p>
    <w:p w14:paraId="29DD6991" w14:textId="2E27A5CF" w:rsidR="003B602A" w:rsidRDefault="003B602A" w:rsidP="00E91457">
      <w:pPr>
        <w:ind w:left="-5"/>
        <w:rPr>
          <w:rFonts w:ascii="Arial" w:hAnsi="Arial" w:cs="Arial"/>
          <w:sz w:val="16"/>
          <w:szCs w:val="16"/>
        </w:rPr>
      </w:pPr>
    </w:p>
    <w:p w14:paraId="4210D0A3" w14:textId="51384970" w:rsidR="003B602A" w:rsidRDefault="003B602A" w:rsidP="00E91457">
      <w:pPr>
        <w:ind w:left="-5"/>
        <w:rPr>
          <w:rFonts w:ascii="Arial" w:hAnsi="Arial" w:cs="Arial"/>
          <w:sz w:val="16"/>
          <w:szCs w:val="16"/>
          <w:lang w:val="fr-FR"/>
        </w:rPr>
      </w:pPr>
      <w:r w:rsidRPr="003B602A">
        <w:rPr>
          <w:rFonts w:ascii="Arial" w:hAnsi="Arial" w:cs="Arial"/>
          <w:b/>
          <w:bCs/>
          <w:sz w:val="16"/>
          <w:szCs w:val="16"/>
          <w:lang w:val="fr-FR"/>
        </w:rPr>
        <w:t xml:space="preserve">LE </w:t>
      </w:r>
      <w:r>
        <w:rPr>
          <w:rFonts w:ascii="Arial" w:hAnsi="Arial" w:cs="Arial"/>
          <w:b/>
          <w:bCs/>
          <w:sz w:val="16"/>
          <w:szCs w:val="16"/>
          <w:lang w:val="fr-FR"/>
        </w:rPr>
        <w:t>BAILLEUR</w:t>
      </w:r>
      <w:r>
        <w:rPr>
          <w:rFonts w:ascii="Arial" w:hAnsi="Arial" w:cs="Arial"/>
          <w:b/>
          <w:bCs/>
          <w:sz w:val="16"/>
          <w:szCs w:val="16"/>
          <w:lang w:val="fr-FR"/>
        </w:rPr>
        <w:br/>
      </w:r>
      <w:r>
        <w:rPr>
          <w:rFonts w:ascii="Arial" w:hAnsi="Arial" w:cs="Arial"/>
          <w:sz w:val="16"/>
          <w:szCs w:val="16"/>
          <w:lang w:val="fr-FR"/>
        </w:rPr>
        <w:t>(Nom, Prénom et Signatures)</w:t>
      </w:r>
    </w:p>
    <w:p w14:paraId="48243E5A" w14:textId="3178D80A" w:rsidR="003B602A" w:rsidRDefault="003B602A" w:rsidP="00E91457">
      <w:pPr>
        <w:ind w:left="-5"/>
        <w:rPr>
          <w:rFonts w:ascii="Arial" w:hAnsi="Arial" w:cs="Arial"/>
          <w:sz w:val="16"/>
          <w:szCs w:val="16"/>
          <w:lang w:val="fr-FR"/>
        </w:rPr>
      </w:pPr>
    </w:p>
    <w:p w14:paraId="0404CD34" w14:textId="47410800" w:rsidR="003B602A" w:rsidRDefault="003B602A" w:rsidP="00E91457">
      <w:pPr>
        <w:ind w:left="-5"/>
        <w:rPr>
          <w:rFonts w:ascii="Arial" w:hAnsi="Arial" w:cs="Arial"/>
          <w:sz w:val="16"/>
          <w:szCs w:val="16"/>
          <w:lang w:val="fr-FR"/>
        </w:rPr>
      </w:pPr>
    </w:p>
    <w:p w14:paraId="44A8FF68" w14:textId="28824FA0" w:rsidR="003B602A" w:rsidRPr="003B602A" w:rsidRDefault="003B602A" w:rsidP="003B602A">
      <w:pPr>
        <w:ind w:left="-5"/>
        <w:rPr>
          <w:rFonts w:ascii="Arial" w:hAnsi="Arial" w:cs="Arial"/>
          <w:bCs/>
          <w:sz w:val="16"/>
          <w:szCs w:val="16"/>
          <w:lang w:val="fr-FR"/>
        </w:rPr>
      </w:pPr>
      <w:r w:rsidRPr="003B602A">
        <w:rPr>
          <w:rFonts w:ascii="Arial" w:hAnsi="Arial" w:cs="Arial"/>
          <w:b/>
          <w:bCs/>
          <w:sz w:val="16"/>
          <w:szCs w:val="16"/>
          <w:lang w:val="fr-FR"/>
        </w:rPr>
        <w:lastRenderedPageBreak/>
        <w:t>LES COLOCATAIRES</w:t>
      </w:r>
      <w:r>
        <w:rPr>
          <w:rFonts w:ascii="Arial" w:hAnsi="Arial" w:cs="Arial"/>
          <w:sz w:val="16"/>
          <w:szCs w:val="16"/>
          <w:lang w:val="fr-FR"/>
        </w:rPr>
        <w:br/>
        <w:t xml:space="preserve">(Noms, Prénoms et </w:t>
      </w:r>
      <w:r>
        <w:rPr>
          <w:rFonts w:ascii="Arial" w:hAnsi="Arial" w:cs="Arial"/>
          <w:sz w:val="16"/>
          <w:szCs w:val="16"/>
          <w:lang w:val="fr-FR"/>
        </w:rPr>
        <w:t>S</w:t>
      </w:r>
      <w:r>
        <w:rPr>
          <w:rFonts w:ascii="Arial" w:hAnsi="Arial" w:cs="Arial"/>
          <w:sz w:val="16"/>
          <w:szCs w:val="16"/>
          <w:lang w:val="fr-FR"/>
        </w:rPr>
        <w:t>ignatures)</w:t>
      </w:r>
    </w:p>
    <w:p w14:paraId="24DCC61D" w14:textId="77777777" w:rsidR="003B602A" w:rsidRPr="003B602A" w:rsidRDefault="003B602A" w:rsidP="00E91457">
      <w:pPr>
        <w:ind w:left="-5"/>
        <w:rPr>
          <w:rFonts w:ascii="Arial" w:hAnsi="Arial" w:cs="Arial"/>
          <w:bCs/>
          <w:sz w:val="16"/>
          <w:szCs w:val="16"/>
          <w:lang w:val="fr-FR"/>
        </w:rPr>
      </w:pPr>
    </w:p>
    <w:sectPr w:rsidR="003B602A" w:rsidRPr="003B602A">
      <w:footerReference w:type="default" r:id="rId8"/>
      <w:pgSz w:w="11906" w:h="16838"/>
      <w:pgMar w:top="1440" w:right="1418" w:bottom="1440" w:left="14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C81D" w14:textId="77777777" w:rsidR="003E5DBE" w:rsidRDefault="003E5DBE" w:rsidP="00CC3EDA">
      <w:r>
        <w:separator/>
      </w:r>
    </w:p>
  </w:endnote>
  <w:endnote w:type="continuationSeparator" w:id="0">
    <w:p w14:paraId="27B2DA8A" w14:textId="77777777" w:rsidR="003E5DBE" w:rsidRDefault="003E5DBE" w:rsidP="00CC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37AF" w14:textId="6F12C436" w:rsidR="00CC3EDA" w:rsidRPr="00CC3EDA" w:rsidRDefault="00CC3EDA" w:rsidP="00CC3EDA">
    <w:pPr>
      <w:pStyle w:val="Footer"/>
      <w:jc w:val="center"/>
      <w:rPr>
        <w:sz w:val="12"/>
        <w:szCs w:val="12"/>
      </w:rPr>
    </w:pPr>
    <w:r w:rsidRPr="001728A4">
      <w:rPr>
        <w:b/>
        <w:sz w:val="12"/>
        <w:szCs w:val="12"/>
      </w:rPr>
      <w:t>Logiciel de gestion de biens immobiliers</w:t>
    </w:r>
    <w:r w:rsidRPr="001728A4">
      <w:rPr>
        <w:sz w:val="12"/>
        <w:szCs w:val="12"/>
      </w:rPr>
      <w:t xml:space="preserve"> – www.rentila.com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5DB9" w14:textId="77777777" w:rsidR="003E5DBE" w:rsidRDefault="003E5DBE" w:rsidP="00CC3EDA">
      <w:r>
        <w:separator/>
      </w:r>
    </w:p>
  </w:footnote>
  <w:footnote w:type="continuationSeparator" w:id="0">
    <w:p w14:paraId="6980314A" w14:textId="77777777" w:rsidR="003E5DBE" w:rsidRDefault="003E5DBE" w:rsidP="00CC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6F7"/>
    <w:multiLevelType w:val="hybridMultilevel"/>
    <w:tmpl w:val="9D8C7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1443D"/>
    <w:multiLevelType w:val="multilevel"/>
    <w:tmpl w:val="2AA6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E448C"/>
    <w:multiLevelType w:val="multilevel"/>
    <w:tmpl w:val="C1100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8193B"/>
    <w:multiLevelType w:val="multilevel"/>
    <w:tmpl w:val="44888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E0FB4"/>
    <w:multiLevelType w:val="hybridMultilevel"/>
    <w:tmpl w:val="28B8680E"/>
    <w:lvl w:ilvl="0" w:tplc="4EEAE90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36BC8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8EF454">
      <w:start w:val="1"/>
      <w:numFmt w:val="bullet"/>
      <w:lvlText w:val="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76116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9289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0EF2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F4FFD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AA4E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9A10C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9B0B53"/>
    <w:multiLevelType w:val="multilevel"/>
    <w:tmpl w:val="4ED0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B251C9"/>
    <w:multiLevelType w:val="multilevel"/>
    <w:tmpl w:val="B8E2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7627769">
    <w:abstractNumId w:val="4"/>
  </w:num>
  <w:num w:numId="2" w16cid:durableId="1144006510">
    <w:abstractNumId w:val="0"/>
  </w:num>
  <w:num w:numId="3" w16cid:durableId="1165243228">
    <w:abstractNumId w:val="5"/>
  </w:num>
  <w:num w:numId="4" w16cid:durableId="1052147148">
    <w:abstractNumId w:val="1"/>
  </w:num>
  <w:num w:numId="5" w16cid:durableId="521555511">
    <w:abstractNumId w:val="6"/>
  </w:num>
  <w:num w:numId="6" w16cid:durableId="1473592260">
    <w:abstractNumId w:val="2"/>
  </w:num>
  <w:num w:numId="7" w16cid:durableId="92747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BB7"/>
    <w:rsid w:val="00021862"/>
    <w:rsid w:val="00065183"/>
    <w:rsid w:val="000A6FBD"/>
    <w:rsid w:val="000A7E74"/>
    <w:rsid w:val="001C4AAB"/>
    <w:rsid w:val="002F246C"/>
    <w:rsid w:val="0036708E"/>
    <w:rsid w:val="003B602A"/>
    <w:rsid w:val="003E5DBE"/>
    <w:rsid w:val="004449CB"/>
    <w:rsid w:val="00453B10"/>
    <w:rsid w:val="004E58FA"/>
    <w:rsid w:val="005B602E"/>
    <w:rsid w:val="00617D39"/>
    <w:rsid w:val="007406E9"/>
    <w:rsid w:val="007500CF"/>
    <w:rsid w:val="008243B9"/>
    <w:rsid w:val="008E64A0"/>
    <w:rsid w:val="00922FCF"/>
    <w:rsid w:val="009E6F50"/>
    <w:rsid w:val="00AC0DEB"/>
    <w:rsid w:val="00C33F95"/>
    <w:rsid w:val="00C620C5"/>
    <w:rsid w:val="00C75B1D"/>
    <w:rsid w:val="00CC3EDA"/>
    <w:rsid w:val="00CD31DE"/>
    <w:rsid w:val="00CD4BB7"/>
    <w:rsid w:val="00CF0EEF"/>
    <w:rsid w:val="00D04A5B"/>
    <w:rsid w:val="00D516DA"/>
    <w:rsid w:val="00E91457"/>
    <w:rsid w:val="00F21DB7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D7B4AD"/>
  <w15:docId w15:val="{B1006732-85CE-E64F-936C-5581A031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1862"/>
    <w:pPr>
      <w:keepNext/>
      <w:pBdr>
        <w:top w:val="single" w:sz="4" w:space="2" w:color="808080"/>
        <w:left w:val="single" w:sz="4" w:space="3" w:color="808080"/>
        <w:bottom w:val="single" w:sz="4" w:space="2" w:color="808080"/>
        <w:right w:val="single" w:sz="4" w:space="1" w:color="808080"/>
      </w:pBdr>
      <w:ind w:left="85"/>
      <w:outlineLvl w:val="0"/>
    </w:pPr>
    <w:rPr>
      <w:b/>
      <w:caps/>
      <w:sz w:val="18"/>
      <w:szCs w:val="32"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D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C3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DA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021862"/>
    <w:rPr>
      <w:rFonts w:ascii="Arial" w:eastAsia="Times New Roman" w:hAnsi="Arial" w:cs="Arial"/>
      <w:b/>
      <w:caps/>
      <w:sz w:val="18"/>
      <w:szCs w:val="32"/>
      <w:lang w:val="fr-FR" w:eastAsia="fr-FR"/>
    </w:rPr>
  </w:style>
  <w:style w:type="paragraph" w:styleId="ListParagraph">
    <w:name w:val="List Paragraph"/>
    <w:basedOn w:val="Normal"/>
    <w:uiPriority w:val="34"/>
    <w:qFormat/>
    <w:rsid w:val="00021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5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1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.do?cidTexte=JORFTEXT000020735432&amp;categorieLien=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Charte internet.docx</vt:lpstr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Charte internet.docx</dc:title>
  <dc:subject/>
  <dc:creator>Microsoft Office User</dc:creator>
  <cp:keywords/>
  <cp:lastModifiedBy>Microsoft Office User</cp:lastModifiedBy>
  <cp:revision>24</cp:revision>
  <dcterms:created xsi:type="dcterms:W3CDTF">2022-09-21T18:31:00Z</dcterms:created>
  <dcterms:modified xsi:type="dcterms:W3CDTF">2022-11-24T21:00:00Z</dcterms:modified>
</cp:coreProperties>
</file>